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789A66F2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194EEF">
        <w:rPr>
          <w:rFonts w:ascii="Azo Sans Md" w:hAnsi="Azo Sans Md" w:cstheme="minorHAnsi"/>
          <w:b/>
          <w:bCs/>
          <w:szCs w:val="24"/>
        </w:rPr>
        <w:t>90.0</w:t>
      </w:r>
      <w:r w:rsidR="00D32532">
        <w:rPr>
          <w:rFonts w:ascii="Azo Sans Md" w:hAnsi="Azo Sans Md" w:cstheme="minorHAnsi"/>
          <w:b/>
          <w:bCs/>
          <w:szCs w:val="24"/>
        </w:rPr>
        <w:t>83</w:t>
      </w:r>
      <w:r w:rsidR="00194EEF">
        <w:rPr>
          <w:rFonts w:ascii="Azo Sans Md" w:hAnsi="Azo Sans Md" w:cstheme="minorHAnsi"/>
          <w:b/>
          <w:bCs/>
          <w:szCs w:val="24"/>
        </w:rPr>
        <w:t>/2024</w:t>
      </w:r>
    </w:p>
    <w:p w14:paraId="1616DB90" w14:textId="18424780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D32532">
        <w:rPr>
          <w:rFonts w:ascii="Azo Sans Md" w:hAnsi="Azo Sans Md" w:cstheme="minorHAnsi"/>
          <w:b/>
          <w:bCs/>
          <w:szCs w:val="24"/>
        </w:rPr>
        <w:t>31.131/2023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72DEF4A2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BC523E">
        <w:rPr>
          <w:rFonts w:ascii="Azo Sans Lt" w:hAnsi="Azo Sans Lt" w:cstheme="minorHAnsi"/>
          <w:bCs/>
          <w:szCs w:val="24"/>
        </w:rPr>
        <w:t>GLOBAL POR LOTE</w:t>
      </w:r>
    </w:p>
    <w:p w14:paraId="4797789C" w14:textId="77383DD9" w:rsidR="00E1394D" w:rsidRPr="00D32532" w:rsidRDefault="004B3602" w:rsidP="00BC523E">
      <w:pPr>
        <w:spacing w:before="1" w:line="276" w:lineRule="auto"/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BC523E">
        <w:rPr>
          <w:rFonts w:ascii="Azo Sans Md" w:hAnsi="Azo Sans Md"/>
          <w:b/>
          <w:bCs/>
          <w:color w:val="000000"/>
          <w:szCs w:val="24"/>
        </w:rPr>
        <w:t xml:space="preserve">REGISTRO DE PREÇO, para futura e eventual </w:t>
      </w:r>
      <w:r w:rsidR="00BC523E" w:rsidRPr="00A91EF5">
        <w:rPr>
          <w:rFonts w:ascii="Azo Sans Md" w:hAnsi="Azo Sans Md"/>
          <w:b/>
          <w:bCs/>
          <w:color w:val="000000"/>
          <w:szCs w:val="24"/>
        </w:rPr>
        <w:t xml:space="preserve">aquisição, sob demanda, </w:t>
      </w:r>
      <w:bookmarkStart w:id="0" w:name="_Hlk155182909"/>
      <w:r w:rsidR="00D32532" w:rsidRPr="00D32532">
        <w:rPr>
          <w:rFonts w:ascii="Azo Sans Md" w:hAnsi="Azo Sans Md"/>
          <w:b/>
          <w:bCs/>
          <w:color w:val="000000"/>
          <w:szCs w:val="24"/>
        </w:rPr>
        <w:t>INSUMOS DE LABORATÓRIO, para atender as necessidades do Hospital Municipal Raul Sertã, Hospital Maternidade Dr. Mário Dutra de Castro, Subsecretaria de Atenção Básica/Policlínica Centro Dr. Sylvio Henrique Braune e Subsecretaria de Vigilância em Saúde/Programa IST/AIDS/HV</w:t>
      </w:r>
      <w:r w:rsidR="00D32532" w:rsidRPr="00D32532">
        <w:rPr>
          <w:rFonts w:ascii="Azo Sans Lt" w:hAnsi="Azo Sans Lt" w:cstheme="minorHAnsi"/>
          <w:bCs/>
          <w:szCs w:val="24"/>
        </w:rPr>
        <w:t>, pelo período de 1 (um) ano</w:t>
      </w:r>
      <w:r w:rsidR="00D32532">
        <w:rPr>
          <w:rFonts w:ascii="Azo Sans Lt" w:hAnsi="Azo Sans Lt" w:cstheme="minorHAnsi"/>
          <w:bCs/>
          <w:szCs w:val="24"/>
        </w:rPr>
        <w:t>.</w:t>
      </w:r>
    </w:p>
    <w:bookmarkEnd w:id="0"/>
    <w:p w14:paraId="7E7531B9" w14:textId="77777777" w:rsidR="008E3162" w:rsidRPr="008E3162" w:rsidRDefault="008E3162" w:rsidP="008E3162">
      <w:pPr>
        <w:spacing w:before="1" w:line="276" w:lineRule="auto"/>
        <w:ind w:left="0" w:firstLine="0"/>
        <w:rPr>
          <w:rFonts w:ascii="Azo Sans Lt" w:hAnsi="Azo Sans Lt"/>
          <w:color w:val="000000"/>
          <w:szCs w:val="24"/>
        </w:rPr>
      </w:pPr>
    </w:p>
    <w:p w14:paraId="305DBAED" w14:textId="458D0EA8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III</w:t>
      </w:r>
    </w:p>
    <w:p w14:paraId="16D8DD5B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6042ED9D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DD5613">
        <w:rPr>
          <w:rFonts w:ascii="Azo Sans Md" w:hAnsi="Azo Sans Md" w:cstheme="minorHAnsi"/>
          <w:b/>
        </w:rPr>
        <w:t>90.</w:t>
      </w:r>
      <w:r w:rsidR="00194EEF">
        <w:rPr>
          <w:rFonts w:ascii="Azo Sans Md" w:hAnsi="Azo Sans Md" w:cstheme="minorHAnsi"/>
          <w:b/>
        </w:rPr>
        <w:t>0</w:t>
      </w:r>
      <w:r w:rsidR="00D32532">
        <w:rPr>
          <w:rFonts w:ascii="Azo Sans Md" w:hAnsi="Azo Sans Md" w:cstheme="minorHAnsi"/>
          <w:b/>
        </w:rPr>
        <w:t>83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DD5613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194EEF">
        <w:rPr>
          <w:rFonts w:ascii="Azo Sans Lt" w:hAnsi="Azo Sans Lt" w:cstheme="minorHAnsi"/>
          <w:sz w:val="22"/>
          <w:szCs w:val="22"/>
        </w:rPr>
        <w:t xml:space="preserve">o </w:t>
      </w:r>
      <w:r w:rsidR="00D32532">
        <w:rPr>
          <w:rFonts w:ascii="Azo Sans Md" w:hAnsi="Azo Sans Md"/>
          <w:b/>
          <w:bCs/>
          <w:color w:val="000000"/>
        </w:rPr>
        <w:t xml:space="preserve">REGISTRO DE PREÇO, para futura e eventual </w:t>
      </w:r>
      <w:r w:rsidR="00D32532" w:rsidRPr="00A91EF5">
        <w:rPr>
          <w:rFonts w:ascii="Azo Sans Md" w:hAnsi="Azo Sans Md"/>
          <w:b/>
          <w:bCs/>
          <w:color w:val="000000"/>
        </w:rPr>
        <w:t xml:space="preserve">aquisição, sob demanda, </w:t>
      </w:r>
      <w:r w:rsidR="00D32532" w:rsidRPr="00D32532">
        <w:rPr>
          <w:rFonts w:ascii="Azo Sans Md" w:hAnsi="Azo Sans Md"/>
          <w:b/>
          <w:bCs/>
          <w:color w:val="000000"/>
        </w:rPr>
        <w:t>INSUMOS DE LABORATÓRIO, para atender as necessidades do Hospital Municipal Raul Sertã, Hospital Maternidade Dr. Mário Dutra de Castro, Subsecretaria de Atenção Básica/Policlínica Centro Dr. Sylvio Henrique Braune e Subsecretaria de Vigilância em Saúde/Programa IST/AIDS/HV</w:t>
      </w:r>
      <w:r w:rsidR="00D32532" w:rsidRPr="00D32532">
        <w:rPr>
          <w:rFonts w:ascii="Azo Sans Lt" w:hAnsi="Azo Sans Lt" w:cstheme="minorHAnsi"/>
          <w:bCs/>
        </w:rPr>
        <w:t>, pelo período de 1 (um) ano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0B9D4EBB" w14:textId="030E0C3A" w:rsidR="00BC523E" w:rsidRDefault="00BC523E" w:rsidP="009D0D85">
      <w:pPr>
        <w:rPr>
          <w:rFonts w:asciiTheme="minorHAnsi" w:hAnsiTheme="minorHAnsi" w:cstheme="minorHAnsi"/>
          <w:b/>
          <w:sz w:val="22"/>
        </w:rPr>
      </w:pPr>
    </w:p>
    <w:tbl>
      <w:tblPr>
        <w:tblW w:w="11049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27"/>
        <w:gridCol w:w="1130"/>
        <w:gridCol w:w="3442"/>
        <w:gridCol w:w="1311"/>
        <w:gridCol w:w="1083"/>
        <w:gridCol w:w="996"/>
        <w:gridCol w:w="1268"/>
        <w:gridCol w:w="992"/>
      </w:tblGrid>
      <w:tr w:rsidR="00CB1E54" w14:paraId="5A5E9EE7" w14:textId="77777777" w:rsidTr="00CB1E54">
        <w:trPr>
          <w:trHeight w:val="330"/>
          <w:jc w:val="center"/>
        </w:trPr>
        <w:tc>
          <w:tcPr>
            <w:tcW w:w="82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33570E" w14:textId="77777777" w:rsidR="007F3601" w:rsidRPr="00CB1E54" w:rsidRDefault="007F3601" w:rsidP="003B6F9B">
            <w:pPr>
              <w:pStyle w:val="PargrafodaLista"/>
              <w:ind w:left="0"/>
              <w:jc w:val="center"/>
              <w:rPr>
                <w:b/>
                <w:sz w:val="20"/>
                <w:szCs w:val="20"/>
              </w:rPr>
            </w:pPr>
            <w:r w:rsidRPr="00CB1E54">
              <w:rPr>
                <w:b/>
                <w:sz w:val="20"/>
                <w:szCs w:val="20"/>
              </w:rPr>
              <w:t>ITEM</w:t>
            </w:r>
          </w:p>
        </w:tc>
        <w:tc>
          <w:tcPr>
            <w:tcW w:w="113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9F7BA5" w14:textId="77777777" w:rsidR="007F3601" w:rsidRPr="00CB1E54" w:rsidRDefault="007F3601" w:rsidP="003B6F9B">
            <w:pPr>
              <w:pStyle w:val="PargrafodaLista"/>
              <w:ind w:left="0"/>
              <w:jc w:val="center"/>
              <w:rPr>
                <w:b/>
                <w:sz w:val="20"/>
                <w:szCs w:val="20"/>
              </w:rPr>
            </w:pPr>
            <w:r w:rsidRPr="00CB1E54">
              <w:rPr>
                <w:b/>
                <w:sz w:val="20"/>
                <w:szCs w:val="20"/>
              </w:rPr>
              <w:t>CATMAT</w:t>
            </w:r>
          </w:p>
        </w:tc>
        <w:tc>
          <w:tcPr>
            <w:tcW w:w="344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572E53" w14:textId="77777777" w:rsidR="007F3601" w:rsidRPr="00CB1E54" w:rsidRDefault="007F3601" w:rsidP="003B6F9B">
            <w:pPr>
              <w:pStyle w:val="PargrafodaLista"/>
              <w:ind w:left="0"/>
              <w:jc w:val="center"/>
              <w:rPr>
                <w:b/>
                <w:sz w:val="20"/>
                <w:szCs w:val="20"/>
              </w:rPr>
            </w:pPr>
            <w:r w:rsidRPr="00CB1E54">
              <w:rPr>
                <w:b/>
                <w:sz w:val="20"/>
                <w:szCs w:val="20"/>
              </w:rPr>
              <w:t>ESPECIFICAÇÃO</w:t>
            </w:r>
          </w:p>
        </w:tc>
        <w:tc>
          <w:tcPr>
            <w:tcW w:w="131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9907A3" w14:textId="77777777" w:rsidR="007F3601" w:rsidRPr="00CB1E54" w:rsidRDefault="007F3601" w:rsidP="003B6F9B">
            <w:pPr>
              <w:pStyle w:val="PargrafodaLista"/>
              <w:ind w:left="0"/>
              <w:jc w:val="center"/>
              <w:rPr>
                <w:b/>
                <w:sz w:val="20"/>
                <w:szCs w:val="20"/>
              </w:rPr>
            </w:pPr>
            <w:r w:rsidRPr="00CB1E54">
              <w:rPr>
                <w:b/>
                <w:sz w:val="20"/>
                <w:szCs w:val="20"/>
              </w:rPr>
              <w:t>U/C</w:t>
            </w:r>
          </w:p>
        </w:tc>
        <w:tc>
          <w:tcPr>
            <w:tcW w:w="108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C6B7D4" w14:textId="77777777" w:rsidR="007F3601" w:rsidRPr="00CB1E54" w:rsidRDefault="007F3601" w:rsidP="003B6F9B">
            <w:pPr>
              <w:pStyle w:val="PargrafodaLista"/>
              <w:ind w:left="0"/>
              <w:jc w:val="center"/>
              <w:rPr>
                <w:b/>
                <w:sz w:val="20"/>
                <w:szCs w:val="20"/>
              </w:rPr>
            </w:pPr>
            <w:r w:rsidRPr="00CB1E54">
              <w:rPr>
                <w:b/>
                <w:sz w:val="20"/>
                <w:szCs w:val="20"/>
              </w:rPr>
              <w:t>MARCA</w:t>
            </w:r>
          </w:p>
        </w:tc>
        <w:tc>
          <w:tcPr>
            <w:tcW w:w="99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872206" w14:textId="77777777" w:rsidR="007F3601" w:rsidRPr="00CB1E54" w:rsidRDefault="007F3601" w:rsidP="003B6F9B">
            <w:pPr>
              <w:pStyle w:val="PargrafodaLista"/>
              <w:ind w:left="0"/>
              <w:jc w:val="center"/>
              <w:rPr>
                <w:b/>
                <w:sz w:val="20"/>
                <w:szCs w:val="20"/>
              </w:rPr>
            </w:pPr>
            <w:r w:rsidRPr="00CB1E54">
              <w:rPr>
                <w:b/>
                <w:sz w:val="20"/>
                <w:szCs w:val="20"/>
              </w:rPr>
              <w:t>QTDE</w:t>
            </w:r>
          </w:p>
        </w:tc>
        <w:tc>
          <w:tcPr>
            <w:tcW w:w="22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310A23" w14:textId="77777777" w:rsidR="007F3601" w:rsidRPr="00CB1E54" w:rsidRDefault="007F3601" w:rsidP="003B6F9B">
            <w:pPr>
              <w:pStyle w:val="PargrafodaLista"/>
              <w:ind w:left="0"/>
              <w:jc w:val="center"/>
              <w:rPr>
                <w:b/>
                <w:sz w:val="20"/>
                <w:szCs w:val="20"/>
              </w:rPr>
            </w:pPr>
            <w:r w:rsidRPr="00CB1E54">
              <w:rPr>
                <w:b/>
                <w:sz w:val="20"/>
                <w:szCs w:val="20"/>
              </w:rPr>
              <w:t>PREÇO</w:t>
            </w:r>
          </w:p>
        </w:tc>
      </w:tr>
      <w:tr w:rsidR="00CB1E54" w14:paraId="69EC0095" w14:textId="77777777" w:rsidTr="00CB1E54">
        <w:trPr>
          <w:trHeight w:val="450"/>
          <w:jc w:val="center"/>
        </w:trPr>
        <w:tc>
          <w:tcPr>
            <w:tcW w:w="82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02FAFA" w14:textId="77777777" w:rsidR="007F3601" w:rsidRPr="00CB1E54" w:rsidRDefault="007F3601" w:rsidP="003B6F9B">
            <w:pPr>
              <w:rPr>
                <w:sz w:val="20"/>
              </w:rPr>
            </w:pPr>
          </w:p>
        </w:tc>
        <w:tc>
          <w:tcPr>
            <w:tcW w:w="113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633AB6" w14:textId="77777777" w:rsidR="007F3601" w:rsidRPr="00CB1E54" w:rsidRDefault="007F3601" w:rsidP="003B6F9B">
            <w:pPr>
              <w:rPr>
                <w:sz w:val="20"/>
              </w:rPr>
            </w:pPr>
          </w:p>
        </w:tc>
        <w:tc>
          <w:tcPr>
            <w:tcW w:w="344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D0358E" w14:textId="77777777" w:rsidR="007F3601" w:rsidRPr="00CB1E54" w:rsidRDefault="007F3601" w:rsidP="003B6F9B">
            <w:pPr>
              <w:rPr>
                <w:sz w:val="20"/>
              </w:rPr>
            </w:pPr>
          </w:p>
        </w:tc>
        <w:tc>
          <w:tcPr>
            <w:tcW w:w="131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A34F77" w14:textId="77777777" w:rsidR="007F3601" w:rsidRPr="00CB1E54" w:rsidRDefault="007F3601" w:rsidP="003B6F9B">
            <w:pPr>
              <w:rPr>
                <w:sz w:val="20"/>
              </w:rPr>
            </w:pPr>
          </w:p>
        </w:tc>
        <w:tc>
          <w:tcPr>
            <w:tcW w:w="108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2C81FE" w14:textId="77777777" w:rsidR="007F3601" w:rsidRPr="00CB1E54" w:rsidRDefault="007F3601" w:rsidP="003B6F9B">
            <w:pPr>
              <w:rPr>
                <w:sz w:val="20"/>
              </w:rPr>
            </w:pPr>
          </w:p>
        </w:tc>
        <w:tc>
          <w:tcPr>
            <w:tcW w:w="99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83A71F" w14:textId="77777777" w:rsidR="007F3601" w:rsidRPr="00CB1E54" w:rsidRDefault="007F3601" w:rsidP="003B6F9B">
            <w:pPr>
              <w:rPr>
                <w:sz w:val="20"/>
              </w:rPr>
            </w:pP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AF0C6E" w14:textId="77777777" w:rsidR="007F3601" w:rsidRPr="00CB1E54" w:rsidRDefault="007F3601" w:rsidP="003B6F9B">
            <w:pPr>
              <w:pStyle w:val="PargrafodaLista"/>
              <w:ind w:left="0"/>
              <w:jc w:val="center"/>
              <w:rPr>
                <w:b/>
                <w:sz w:val="20"/>
                <w:szCs w:val="20"/>
              </w:rPr>
            </w:pPr>
            <w:r w:rsidRPr="00CB1E54">
              <w:rPr>
                <w:b/>
                <w:sz w:val="20"/>
                <w:szCs w:val="20"/>
              </w:rPr>
              <w:t>UNITÁRIO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7CAC55" w14:textId="77777777" w:rsidR="007F3601" w:rsidRPr="00CB1E54" w:rsidRDefault="007F3601" w:rsidP="003B6F9B">
            <w:pPr>
              <w:pStyle w:val="PargrafodaLista"/>
              <w:ind w:left="0"/>
              <w:jc w:val="center"/>
              <w:rPr>
                <w:b/>
                <w:sz w:val="20"/>
                <w:szCs w:val="20"/>
              </w:rPr>
            </w:pPr>
            <w:r w:rsidRPr="00CB1E54">
              <w:rPr>
                <w:b/>
                <w:sz w:val="20"/>
                <w:szCs w:val="20"/>
              </w:rPr>
              <w:t>TOTAL</w:t>
            </w:r>
          </w:p>
        </w:tc>
      </w:tr>
      <w:tr w:rsidR="007F3601" w14:paraId="1AB8FDCE" w14:textId="77777777" w:rsidTr="00CB1E54">
        <w:trPr>
          <w:trHeight w:val="744"/>
          <w:jc w:val="center"/>
        </w:trPr>
        <w:tc>
          <w:tcPr>
            <w:tcW w:w="11049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DF4DD1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LOTE 1 – ELETRÓLITOS SÓDIO, POTÁSSIO E CÁLCIO-ÍON E CLORO</w:t>
            </w:r>
          </w:p>
        </w:tc>
      </w:tr>
      <w:tr w:rsidR="00CB1E54" w14:paraId="1D4E513E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ED8820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8C079F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429953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0D29FD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Eletrodo Cálcio íon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selet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Equip.AVL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9180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10B6D6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43071C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748F11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A16D78" w14:textId="7DEB2345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F17CD1" w14:textId="7D7EA0C8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522A60F6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8F7FFA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2D8C75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389332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726142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Eletrodo de Referência íon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selet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Equip.AVL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9180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0A0B74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6618F6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D87B91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096096" w14:textId="7D2ABC39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CB3E86" w14:textId="40B50FC4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567B988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D6A5BE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A144D6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429872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DAA548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Eletrodo Potássio íon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selet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Equip.AVL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9180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035EF9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5F498D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9590EC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E57A63" w14:textId="3BF8190B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94FAD6" w14:textId="6B83D7BB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C203CC3" w14:textId="77777777" w:rsidTr="00607EB7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4595C9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9011C4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414241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066C90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Eletrodo Sódio íon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selet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Equip.AVL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9180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7F9A6B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53C700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061375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253BC8" w14:textId="7E889C08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733E0D" w14:textId="37E59B6E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1042B6A6" w14:textId="77777777" w:rsidTr="00607EB7">
        <w:trPr>
          <w:trHeight w:val="744"/>
          <w:jc w:val="center"/>
        </w:trPr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C7B59E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5</w:t>
            </w:r>
          </w:p>
        </w:tc>
        <w:tc>
          <w:tcPr>
            <w:tcW w:w="1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8F51C1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357647</w:t>
            </w:r>
          </w:p>
        </w:tc>
        <w:tc>
          <w:tcPr>
            <w:tcW w:w="3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402D68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Pack para íon seletivo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equip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 AVL9180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1AD5E3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58C168B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49AB5C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3FD298" w14:textId="208DE5B3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7EF9D2" w14:textId="59D6CD46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285B8F6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65AB1C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6242D6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377920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AAFAA3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Papel termo sensível para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Equip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, AVL9180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5E1276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F70B23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73287C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E5171B" w14:textId="071550C8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B43C9A" w14:textId="7EB1D3BF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73A5DCF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15871C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ED43E4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389433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527272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Solução Condicionadora para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Equip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 AVL9180 – 125 ml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FD598D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Frasco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6163C5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3D457A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9F02AE" w14:textId="4DBA956F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36B13D" w14:textId="57C8CF03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14583A9A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2D905C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08022C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407926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482946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Solução de Limpeza para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Equip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 AVl9180 – Frasco 125 ml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6453B9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Frasco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ECAC42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9947D4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656069" w14:textId="47386B5C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309886" w14:textId="0A039A05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6992B07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CCEB55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B6CD700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389435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80DA8B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Solução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Desproteinizante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para Equip.AVL9180 – 125 ml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4CBB2C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Frasco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B55510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8D04A1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F768B5" w14:textId="5220F4E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78C7E4" w14:textId="5A7B9571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C4F5BC6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148408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1A1499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381027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952ECA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Soro controle par Sódio, Potássio e Cálcio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Equip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 AVL9180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30C2F0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B35CEE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011E74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FA3C0E" w14:textId="65E452D1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DEBEED" w14:textId="55602E7D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F3601" w14:paraId="511F892F" w14:textId="77777777" w:rsidTr="00CB1E54">
        <w:trPr>
          <w:trHeight w:val="744"/>
          <w:jc w:val="center"/>
        </w:trPr>
        <w:tc>
          <w:tcPr>
            <w:tcW w:w="10057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806DF4" w14:textId="6DD2BF47" w:rsidR="007F3601" w:rsidRDefault="00CB1E54" w:rsidP="003B6F9B">
            <w:pPr>
              <w:pStyle w:val="Standard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TOTAL LOTE 1   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071E3A" w14:textId="0349FADD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CB1E54" w14:paraId="19D53D65" w14:textId="77777777" w:rsidTr="00CB1E54">
        <w:trPr>
          <w:trHeight w:val="744"/>
          <w:jc w:val="center"/>
        </w:trPr>
        <w:tc>
          <w:tcPr>
            <w:tcW w:w="11049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DEC26A" w14:textId="4A174DC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LOTE 2 – GASOMETRIA</w:t>
            </w:r>
          </w:p>
        </w:tc>
      </w:tr>
      <w:tr w:rsidR="00CB1E54" w14:paraId="660D34B6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A0F9D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9DCF7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407610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2D466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Cassete de eletrodos para ABL90 300/30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F2910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B3329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A9357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37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74988E" w14:textId="52437D1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0D4B44" w14:textId="4F718D3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9CEB962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AC0F1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CCEC6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347835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962AF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Cartucho de soluções para ABL90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FA659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1876B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8E7BE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54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33522F" w14:textId="1C4E4D5B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E4C10C" w14:textId="022338F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6F14A4C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AABE2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4D473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443009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B2D90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Coletor arterial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heparinizado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(heparina seca 80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UI )</w:t>
            </w:r>
            <w:proofErr w:type="gramEnd"/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3CFAF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75E27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7E33F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10.800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9D70AA" w14:textId="57FB013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F7F7FB" w14:textId="02FA50D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0A7757B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BC37F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BB464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479984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85272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SOLUÇÃO DE CALIBRAÇÃO THB S7770, CAIXA COM 4 AMPOLAS, 2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3BF6E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7CFAA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A8AB9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CC82CD" w14:textId="63A1382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C2A101" w14:textId="536BA4E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AD56022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135089" w14:textId="146F279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A30CB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05833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429955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87C0F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Membrana p/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elet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de Potássio para ABL 800-Flex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0220A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ABF34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A186C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BC1D71" w14:textId="07161A02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C244C7" w14:textId="32CD3FD2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6810417D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D5CA06" w14:textId="1AD3F90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A30CBA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B4219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418981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78AC4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Membrana p/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elet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de referência ABL 800-Flex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75787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9AEC7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6F0B9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1B8E33" w14:textId="248AE45E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2AF546" w14:textId="75F0737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5594EF14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AD480E" w14:textId="5FB05B9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A30CBA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B218C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429956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6C6B8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Membrana p/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elet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de Sódio para ABL 800-Flex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65AB2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62D45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793F7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855A21" w14:textId="460849E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DF74E9" w14:textId="7F67A3E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BBFC30F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A4A356" w14:textId="65594457" w:rsidR="00CB1E54" w:rsidRDefault="00A30CBA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1B089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429954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2637D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Membrana p/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elet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de Cloro para ABL 800-Flex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3A086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613F9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BD089F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48F4D0" w14:textId="4648608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E4989F" w14:textId="47092E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4373A9DB" w14:textId="77777777" w:rsidTr="00607EB7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AAF23C" w14:textId="0D26985A" w:rsidR="00CB1E54" w:rsidRDefault="00A30CBA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1BD53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429953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CE9A2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Membrana p/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elet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de Cálcio para ABL 800-Flex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FBE25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2620B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C18D1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4E237C" w14:textId="72F0F6A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B44979" w14:textId="61AADD1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C32ACB4" w14:textId="77777777" w:rsidTr="00607EB7">
        <w:trPr>
          <w:trHeight w:val="744"/>
          <w:jc w:val="center"/>
        </w:trPr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481CFC" w14:textId="1397AAFE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2</w:t>
            </w:r>
            <w:r w:rsidR="00A30CBA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8CD50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418979</w:t>
            </w:r>
          </w:p>
        </w:tc>
        <w:tc>
          <w:tcPr>
            <w:tcW w:w="3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D4389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Membrana p/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elet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de Glicose para ABL 800-Flex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8BDFA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1011F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8DF3C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CE7C1A" w14:textId="6905BEF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7BC49E" w14:textId="2134289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3DE053C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183DED" w14:textId="3562511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A30CB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0C59F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418980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E4C47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Membrana p/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elet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de Lactato para ABL 800-Flex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5180E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CB64A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E0433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805155" w14:textId="4FB2277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BCD902" w14:textId="1C7BAD4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1E038EB7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7B8AAB" w14:textId="4597DAC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A30CB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837A9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383073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03D79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Solução cal 1 para ABL 800-Flex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728DC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B4ED0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F6A73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7A0296" w14:textId="40999A72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C1F5E8" w14:textId="00A121C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63EA82B2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86B642" w14:textId="22C8450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A30CB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0AC92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383074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D3F2C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Solução cal 2 para ABL 800-Flex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16723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27CC3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D1607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6DDDCA" w14:textId="6CCD6B7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E26933" w14:textId="5FC6E85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FE1AA4C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A4D735" w14:textId="1E3D042E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A30CB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E0DF5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351723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E5440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Solução de limpeza para ABL 800-Flex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6FB38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4847D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F8191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E713A4" w14:textId="6B04767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E972B0" w14:textId="1FA07DBD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CEC3E1D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4EEFDC" w14:textId="23C02F8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A30CB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54CB5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437157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09FC0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Solução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Desproteinizante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para ABL800-Flex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17A66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57F79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C32A5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3BF917" w14:textId="736E2FA3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CFA4A5" w14:textId="254216B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6808702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178ECA" w14:textId="5624432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A30CBA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CDB45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449989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8B9EE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Autocheck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TM5 Nível 1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cx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com 30 ampolas x 0,7ml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5CF4F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Caixa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2D8B4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4518C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D573E6" w14:textId="0F1C919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CC08F6" w14:textId="6526732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72A6BF2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C80FB4" w14:textId="2118AB0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A30CBA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0F13C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449989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778E2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Autocheck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TM5 Nível 2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cx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com 30 ampolas x 0,7ml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94DFC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Caixa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59DA4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18328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576997" w14:textId="553BB59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7AAC23" w14:textId="5609E8F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61FDCE29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7BE35B" w14:textId="24E4B711" w:rsidR="00CB1E54" w:rsidRDefault="00A30CBA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CDD5A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449989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89447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Autocheck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TM5 Nível 3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cx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com 30 ampolas x 0,7ml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14CA2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Caixa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9B595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C0048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7B5ECE" w14:textId="3A96D85D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F0C68C" w14:textId="6EB1EB2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C7BB699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DAEAE9" w14:textId="345729EF" w:rsidR="00CB1E54" w:rsidRDefault="00A30CBA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72DBB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412742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62D01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Solução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Rinse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para ABL 800-Flex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D6FF4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0CA56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32535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B4BC7A" w14:textId="708F8BF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AF55CF" w14:textId="47F72D3E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534E5252" w14:textId="77777777" w:rsidTr="00CB1E54">
        <w:trPr>
          <w:trHeight w:val="744"/>
          <w:jc w:val="center"/>
        </w:trPr>
        <w:tc>
          <w:tcPr>
            <w:tcW w:w="10057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18E199" w14:textId="2F50C47D" w:rsidR="00CB1E54" w:rsidRDefault="00CB1E54" w:rsidP="00CB1E54">
            <w:pPr>
              <w:pStyle w:val="Standard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TOTAL LOTE 2   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939880" w14:textId="4DF9B13D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CB1E54" w14:paraId="19B191F2" w14:textId="77777777" w:rsidTr="00CB1E54">
        <w:trPr>
          <w:trHeight w:val="744"/>
          <w:jc w:val="center"/>
        </w:trPr>
        <w:tc>
          <w:tcPr>
            <w:tcW w:w="11049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B8FC3C" w14:textId="46ACECAD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LOTE 3 – BIOQUÍMICA</w:t>
            </w:r>
          </w:p>
        </w:tc>
      </w:tr>
      <w:tr w:rsidR="00CB1E54" w14:paraId="031E46DF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38A60A" w14:textId="3A6BA4F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="00A30CBA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469F2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331748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548CF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Ácido Úrico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B1760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09427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47558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A8D969" w14:textId="6DAA970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A961EB" w14:textId="4DD4897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1CEABDE0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918BF7" w14:textId="1B657D8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="00A30CB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B349F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331742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2A55C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Albumina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29E8E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D9649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F52AA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21.600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7155A7" w14:textId="663C240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EFC87A" w14:textId="44720BD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320F8AB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82EDC6" w14:textId="6413EB4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="00A30CB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E8B5F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333459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9AD53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ALT(TGP) UV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F2C08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D0C63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504D2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38.940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AB79E6" w14:textId="7E1F9A9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704C04" w14:textId="2C3EBE8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456EA66B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F068FA" w14:textId="7EC22143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="00A30CB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F802C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331734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8F99D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Amilase Cinética – UV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0D5ED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FD201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C43FE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18.655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D59528" w14:textId="129C5DA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C7F77F" w14:textId="1D7AFF2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CC20EA7" w14:textId="77777777" w:rsidTr="00607EB7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F32433" w14:textId="56D924D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="00A30CB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C07D6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334463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97160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AST(TGO) UV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350D4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4BCEA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44101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38.940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2B503A" w14:textId="0987BB4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B1882D" w14:textId="13C1B69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7BA13DD" w14:textId="77777777" w:rsidTr="00607EB7">
        <w:trPr>
          <w:trHeight w:val="744"/>
          <w:jc w:val="center"/>
        </w:trPr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B8CA27" w14:textId="7519568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3</w:t>
            </w:r>
            <w:r w:rsidR="00A30CB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2FF77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438097</w:t>
            </w:r>
          </w:p>
        </w:tc>
        <w:tc>
          <w:tcPr>
            <w:tcW w:w="3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3533A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Bilirrubina Direta (para Automação)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0C241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D1D26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80EAB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43.940</w:t>
            </w: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BA5F81" w14:textId="14B3EEA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EEA197" w14:textId="372800D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5C17A330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9908B6" w14:textId="43F4435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="00A30CBA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EFF8A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438097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23AE0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Bilirrubina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Total  (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para Automação)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D94B8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33E20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72C17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43.940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73EDE8" w14:textId="166516F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7ABFAA" w14:textId="55D6396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4F107640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DC5EC1" w14:textId="0C25F662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="00A30CBA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2BBE5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336250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31301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Cálcio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0E0C0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F0ABE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FEC52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1.766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DF6BE0" w14:textId="1ED9689E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3A3503" w14:textId="3F2F90F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63E28BA8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955E00" w14:textId="2D61EF89" w:rsidR="00CB1E54" w:rsidRDefault="00A30CBA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38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43FD4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433774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58F12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CKMB UV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29176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738BE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CB13A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BED03A" w14:textId="2FAA105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472EFE" w14:textId="158F25CE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3BF9B3E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148D84" w14:textId="1517BBBD" w:rsidR="00CB1E54" w:rsidRDefault="00A30CBA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39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85C07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433774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367CD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CK-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NAC  para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5F05A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682DE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B58D1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F158F5" w14:textId="434F2FA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EE870B" w14:textId="2A420F3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2DDC835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B38918" w14:textId="2996B10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="00A30CBA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9F230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372984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0F9E0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Cloretos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2F691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E031D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E4B05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15.322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4DCC07" w14:textId="04C8953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98FAE3" w14:textId="4FE44F7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FC9866B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5668C1" w14:textId="4C204DE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="00A30CB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FD833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331738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A08DC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Colesterol HDL direto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6CFF1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82D45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1A112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9.580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103046" w14:textId="16C8F5F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18CEFE" w14:textId="1E113FC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E04E48B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368DCA" w14:textId="0916632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="00A30CB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EA585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331732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4BA43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Colesterol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Total  para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E7F56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BE29F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5CAF6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7.580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C14DD1" w14:textId="40B68A8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D33780" w14:textId="368FAB9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BE95BAB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C0876E" w14:textId="17961D0D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="00A30CB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18661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333335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1280F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Creatinina enzimática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para  Automação</w:t>
            </w:r>
            <w:proofErr w:type="gramEnd"/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EA451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68860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E999E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61.856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C1D59D" w14:textId="16EA15B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2C9F56" w14:textId="35EE6D7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137DB45D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26E7628" w14:textId="165C3432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="00A30CB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B7977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416748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3BE17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Desidrogenase Láctica (LDH)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458C8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2C683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A6CBB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30.200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E2EF9F" w14:textId="7194767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0F780F" w14:textId="2D50031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1A6752C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7D1040" w14:textId="5E3C3E3B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="00A30CB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E5577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331739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5A5A5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Ferro Sérico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49503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9825A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EA3EC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2.666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784053" w14:textId="6DA30B6D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4881C0" w14:textId="67922BB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4B860252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E9EB56" w14:textId="6534345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="00A30CBA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F5E74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332711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B59E7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Ferritina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8D7D8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1530E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02FD9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C76F9B" w14:textId="76244A5B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1180C6" w14:textId="22FA448B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1BC92028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13EE2F" w14:textId="4AFFA20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="00A30CBA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A57E9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331735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F5D73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Fosfatase Alcalina Cinética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4D746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785C9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84719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25.120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063678" w14:textId="2924E38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649586" w14:textId="6945784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4943229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E35648" w14:textId="05E8CB3C" w:rsidR="00CB1E54" w:rsidRDefault="00A30CBA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48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71C10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331740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06FE3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Fósforo UV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53413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F9045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293E8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50733E" w14:textId="50D8CE9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620630" w14:textId="0739D62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83C932D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5516C0" w14:textId="2F33EECB" w:rsidR="00CB1E54" w:rsidRDefault="00A30CBA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49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56A50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331737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050EB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Gamaglutamil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Transferase (Gama GT)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UV  para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12B69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BF44BA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06018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25.680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749D89" w14:textId="1745FFF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CC6B48" w14:textId="287B24F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1D8D8C57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E72673" w14:textId="5D7B87D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="00A30CBA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BAE26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331408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8CF82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Glicose Método HK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184BA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1C1A7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2F3EC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55.855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8887C6" w14:textId="09D56D8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CDA05A" w14:textId="737926E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5753EE6" w14:textId="77777777" w:rsidTr="00607EB7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4DB1CE" w14:textId="79F561A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="00A30CB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AB219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446607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35BF4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Lactato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F8040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BE3B7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FCC27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BD0E77" w14:textId="6884AB9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E0F71F" w14:textId="5BD72A7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666C41CC" w14:textId="77777777" w:rsidTr="00607EB7">
        <w:trPr>
          <w:trHeight w:val="744"/>
          <w:jc w:val="center"/>
        </w:trPr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FAC0D8" w14:textId="1B3D0ABD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5</w:t>
            </w:r>
            <w:r w:rsidR="00A30CB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C4D64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375566</w:t>
            </w:r>
          </w:p>
        </w:tc>
        <w:tc>
          <w:tcPr>
            <w:tcW w:w="3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5DBB1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Lipase para Automação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DF0B8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CA911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2CDEA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8.513</w:t>
            </w: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67329F" w14:textId="71A4AD5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0DB1D6" w14:textId="44B8691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850ABE8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250DE4" w14:textId="78969F1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="00A30CB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92DB6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331738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F8477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Magnésio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D9EDB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81E87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BEF1C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30.645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4EE22B" w14:textId="4CAF7D6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477B44" w14:textId="559B94F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1AED6C4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DFB2B5" w14:textId="5E39242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="00A30CB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D791E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351622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056E6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PCR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69990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203DB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EC7AB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2C5ACF" w14:textId="3929CDB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A45DC9" w14:textId="036AF44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6AD843C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71E2AA" w14:textId="4CF77CA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="00A30CB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1155D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350233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17214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Proteínas Totais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636FB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C2772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63118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23.290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A43E83" w14:textId="208C498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FEF298" w14:textId="13C5A65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16BA23B9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B6FBE3" w14:textId="34826D33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="00A30CBA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EA2AA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335045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74086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Proteínas Urinárias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729A3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92875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60101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57291D" w14:textId="74D3B4AD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D10BAF" w14:textId="40ED90AB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54981475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F9404D" w14:textId="385200F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="00A30CBA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24D0D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331733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6CC68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Triglicerídeos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08537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77388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BC0585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7.580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0A4F36" w14:textId="12A5443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8D8E47" w14:textId="78C758C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5EFE401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559E19" w14:textId="092C15E5" w:rsidR="00CB1E54" w:rsidRDefault="00A30CBA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58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9F1DD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331733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499FF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colinesterase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8BC50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11F9F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AED4C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52535DA" w14:textId="035EF16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8FAD15" w14:textId="693723A2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8339272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0AF16D" w14:textId="292E6549" w:rsidR="00CB1E54" w:rsidRDefault="00A30CBA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59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DCAE3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331749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13BEE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Uréia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UV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90999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60E35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FE3DE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59.284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996A5C" w14:textId="22F0745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92221D" w14:textId="6C5F669D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31F59E7" w14:textId="77777777" w:rsidTr="00CB1E54">
        <w:trPr>
          <w:trHeight w:val="744"/>
          <w:jc w:val="center"/>
        </w:trPr>
        <w:tc>
          <w:tcPr>
            <w:tcW w:w="10057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85E612" w14:textId="77777777" w:rsidR="00CB1E54" w:rsidRDefault="00CB1E54" w:rsidP="00CB1E54">
            <w:pPr>
              <w:pStyle w:val="Standard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TOTAL LOTE 3   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D82564" w14:textId="7DAC2F9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CB1E54" w14:paraId="01C6954F" w14:textId="77777777" w:rsidTr="00CB1E54">
        <w:trPr>
          <w:trHeight w:val="744"/>
          <w:jc w:val="center"/>
        </w:trPr>
        <w:tc>
          <w:tcPr>
            <w:tcW w:w="11049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C8ADF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LOTE 4 – HEMATOLOGIA</w:t>
            </w:r>
          </w:p>
        </w:tc>
      </w:tr>
      <w:tr w:rsidR="00CB1E54" w14:paraId="7706619A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5AA123" w14:textId="6BFE46FD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  <w:r w:rsidR="00A30CBA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E4805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396183  396184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382449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1CD5D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Conjunto de reagentes para hemograma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45389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996A8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97825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123.000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6F6B1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R$ 6,06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6D23E1" w14:textId="51AB2CC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4D4FE73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DB3C51" w14:textId="4640C91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  <w:r w:rsidR="00A30CB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A5D48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353073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D633F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Conjunto de reagentes para reticulócitos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94D2D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6A485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662C8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C86CE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R$ 5,37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07870E" w14:textId="2EE144EE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42248AA6" w14:textId="77777777" w:rsidTr="00CB1E54">
        <w:trPr>
          <w:trHeight w:val="744"/>
          <w:jc w:val="center"/>
        </w:trPr>
        <w:tc>
          <w:tcPr>
            <w:tcW w:w="10057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325DDD" w14:textId="77777777" w:rsidR="00CB1E54" w:rsidRDefault="00CB1E54" w:rsidP="00CB1E54">
            <w:pPr>
              <w:pStyle w:val="Standard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TOTAL LOTE 4   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47CA31" w14:textId="131E1D4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CB1E54" w14:paraId="6FE6E9C2" w14:textId="77777777" w:rsidTr="00CB1E54">
        <w:trPr>
          <w:trHeight w:val="744"/>
          <w:jc w:val="center"/>
        </w:trPr>
        <w:tc>
          <w:tcPr>
            <w:tcW w:w="11049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E7DBC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LOTE 5 – COLETA DE SANGUE</w:t>
            </w:r>
          </w:p>
        </w:tc>
      </w:tr>
      <w:tr w:rsidR="00CB1E54" w14:paraId="4BF8086D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A2A57A" w14:textId="4093093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  <w:r w:rsidR="00A30CB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B2DF4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458640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2DB71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Tubos de Citrato de sódio a vácuo, material plástico vol. 2,7 ml, dimensão 13x75mm, tampa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hemogard</w:t>
            </w:r>
            <w:proofErr w:type="spellEnd"/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D4A0B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26D71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165DD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73.000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1A0F2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R$ 2,50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BC3A75A" w14:textId="0555025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B1DCE1B" w14:textId="77777777" w:rsidTr="00607EB7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682A9F" w14:textId="1DA1434B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  <w:r w:rsidR="00A30CB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37D44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375911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D687D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Tubo de plástico a vácuo com aditivo barreira de material inerte (gel separador), ativador de coágulo, tubo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siliconizado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, rolha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siliconizada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,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2564B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94DF9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52CFB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141.000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F879B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R$ 1,32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6295E9" w14:textId="294747CE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1A0D57CC" w14:textId="77777777" w:rsidTr="00607EB7">
        <w:trPr>
          <w:trHeight w:val="744"/>
          <w:jc w:val="center"/>
        </w:trPr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78C013" w14:textId="4F8C7602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6</w:t>
            </w:r>
            <w:r w:rsidR="00A30CB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6D395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377426</w:t>
            </w:r>
          </w:p>
        </w:tc>
        <w:tc>
          <w:tcPr>
            <w:tcW w:w="3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3DD7C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Tubo de EDTA K2 a vácuo, material plástico, Vol. 2 ml, dimensão 13x75mm, tampa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hemogard</w:t>
            </w:r>
            <w:proofErr w:type="spellEnd"/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8B1D4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F02A2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8EEF5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14.000</w:t>
            </w: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7FD0A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R$ 0,93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B73F1BB" w14:textId="2E9A63E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DDC5C3D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EDDDD1" w14:textId="1580DA03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  <w:r w:rsidR="00A30CB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6350F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377598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2552B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Tubo de EDTA K2 a vácuo, material plástico, Vol. 4ml, dimensão 13x75mm, tampa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hemogard</w:t>
            </w:r>
            <w:proofErr w:type="spellEnd"/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E2370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65E28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AF5C5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103.000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76112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R$ 0,86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7DE58E" w14:textId="73F78C5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7E204FE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CB8055" w14:textId="0FD4F45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  <w:r w:rsidR="00A30CBA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06ED3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432071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C6EA2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Tubo de Fluoreto a vácuo, material plástico vol. 4ml, dimensão 13x75mm, tampa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hemorgard</w:t>
            </w:r>
            <w:proofErr w:type="spellEnd"/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1213E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92DCD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2FD07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5E534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R$ 1,42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ACCA84" w14:textId="7AD0471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53091EE2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E6525A" w14:textId="269379A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  <w:r w:rsidR="00A30CBA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F2048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372337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A3E9D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Tubo para micro coleta de EDTA K2 com tampa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perfurável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, dimensão 13x75mm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4D8A5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C0BA7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BD59B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5.500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26B09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R$ 4,27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509FA3" w14:textId="2343201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44EC0E15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F2A8E2" w14:textId="756831F9" w:rsidR="00CB1E54" w:rsidRDefault="00A30CBA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68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45A55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397583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E4E02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Agulha para coleta múltipla de sangue a vácuo, medindo 32x8mm (21G), com trava de segurança acoplada a própria agulha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7756E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4E0B7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1B113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6FAF1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R$ 1,72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9DC06E" w14:textId="6132956D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3766CCF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E51877" w14:textId="5213B300" w:rsidR="00CB1E54" w:rsidRDefault="00A30CBA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69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E8691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399980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148BB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Agulha para coleta múltipla de sangue a vácuo, medindo 25x8mm (21G), com trava de segurança acoplada a própria agulha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40EF0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1FC46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BF695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39A72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R$ 1,72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CDFD2D" w14:textId="6C9B619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E4B67F5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390349" w14:textId="7BD441EF" w:rsidR="00CB1E54" w:rsidRDefault="00A30CBA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70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3FE94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437174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5E60A7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Escalpe 23G com dispositivo de segurança ativado por um botão que recolhe a agulha de dentro da veia do paciente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2C226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3021C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8CCC1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3.150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7FB2A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R$ 4,70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F49D82" w14:textId="1FFBECB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1AA89E3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DFF2C6" w14:textId="27B31172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  <w:r w:rsidR="00A30CB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718EC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437165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7FB4C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Escalpe 25G com dispositivo de segurança ativado por um botão que recolhe a agulha de dentro da veia do paciente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46DE2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C5704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716C7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5C250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R$ 4,70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050556" w14:textId="1EB61DD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D693276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78948A" w14:textId="4E927D0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  <w:r w:rsidR="002707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E7727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413460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1FDEB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Escalpe 27G com dispositivo de segurança ativado por um botão que recolhe a agulha de dentro da veia do paciente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B0840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C6B19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973FD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7953C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R$ 4,70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90D5DB" w14:textId="4BA3EC1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87AEA11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C1B51B" w14:textId="78E0ED2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  <w:r w:rsidR="0027073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4D974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439807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B1BA7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Agulha hipodérmica 25x0,7mm PARA COLETA COM SERINGA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4C279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98F34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B9AFA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9470B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R$ 0,27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B5B8AF" w14:textId="6AA51B8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A98A280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E725581" w14:textId="5F6F69B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  <w:r w:rsidR="0027073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47331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479641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7F011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Adaptador para agulha múltipla de sangue em plástico com descartador de agulha acionado por um botão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59E17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2B73B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02F30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31E1D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R$ 11,65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B25CA3" w14:textId="5B1DD67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A588D73" w14:textId="77777777" w:rsidTr="00607EB7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9EAE57" w14:textId="0C253F42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  <w:r w:rsidR="0027073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930F0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477509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B46E1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Torniquete em borracha sintética caixa com 25 unidades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EF329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743EA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94027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2FE78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R$ 62,00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D2CEE8" w14:textId="22B99DED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40A6881" w14:textId="77777777" w:rsidTr="00607EB7">
        <w:trPr>
          <w:trHeight w:val="744"/>
          <w:jc w:val="center"/>
        </w:trPr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372F39" w14:textId="55F76BE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7</w:t>
            </w:r>
            <w:r w:rsidR="0027073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1B6B4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399980</w:t>
            </w:r>
          </w:p>
        </w:tc>
        <w:tc>
          <w:tcPr>
            <w:tcW w:w="3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EE9CB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Seringa 10ml com bico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luer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lock</w:t>
            </w:r>
            <w:proofErr w:type="spellEnd"/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FFEFB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9C901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50437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5.000</w:t>
            </w: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3994F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R$ 1,04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145B95" w14:textId="45EC48E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1DD069FC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57DCA1" w14:textId="744B865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  <w:r w:rsidR="00270736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B7D61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439728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9C324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Seringa Descartável   de 10ml; estéril; polipropileno, transparente com graduação nítida que não se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desprende;  Bico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luer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slip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sem agulha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40A68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425F3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54C963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2B2A1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R$ 1,04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F9E4EE" w14:textId="14B52AB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1E0C0CF6" w14:textId="77777777" w:rsidTr="00CB1E54">
        <w:trPr>
          <w:trHeight w:val="744"/>
          <w:jc w:val="center"/>
        </w:trPr>
        <w:tc>
          <w:tcPr>
            <w:tcW w:w="10057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7EB51F" w14:textId="77777777" w:rsidR="00CB1E54" w:rsidRDefault="00CB1E54" w:rsidP="00CB1E54">
            <w:pPr>
              <w:pStyle w:val="Standard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TOTAL LOTE 5   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F75888" w14:textId="0534B12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CB1E54" w14:paraId="47B1EE36" w14:textId="77777777" w:rsidTr="00CB1E54">
        <w:trPr>
          <w:trHeight w:val="744"/>
          <w:jc w:val="center"/>
        </w:trPr>
        <w:tc>
          <w:tcPr>
            <w:tcW w:w="11049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59EBA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LOTE 6 – DESCARTÁVEIS</w:t>
            </w:r>
          </w:p>
        </w:tc>
      </w:tr>
      <w:tr w:rsidR="00CB1E54" w14:paraId="433249B9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0C5C38" w14:textId="093B458A" w:rsidR="00CB1E54" w:rsidRDefault="00270736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78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3A989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456616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FC1D2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Álcool Metílico - 1000ml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F6AA7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F6A70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72341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456F7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R$ 51,41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D0D2C4" w14:textId="517D1CF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F5EF0E8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43119A" w14:textId="73CE3434" w:rsidR="00CB1E54" w:rsidRDefault="00270736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79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07382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426379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02301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Coletor de Urina para Recém-Nascido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FAFEB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0A02E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1E24A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70A7C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R$ 0,90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E17554" w14:textId="47CD8DAB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DD02AFF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4CC281" w14:textId="2EC838F9" w:rsidR="00CB1E54" w:rsidRDefault="00270736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CEC0F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327536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CE292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Conjunto de Corantes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Panótico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para Hematologia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0DEAC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Conjunto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F4A8C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FD093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38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57015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R$ 37,48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DAF405" w14:textId="33C0B3B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5B13A567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0E67E8" w14:textId="52A191EC" w:rsidR="00CB1E54" w:rsidRDefault="00270736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81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B4FF1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461105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AA8D4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Conjunto de Corantes para Coloração ZIEHL NEEISEN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FA2BD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Conjunto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71A61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FE5E6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798F4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R$ 52,14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7A9785" w14:textId="02BB17C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4C0EB578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BD4353" w14:textId="7CCCA0A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  <w:r w:rsidR="002707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CC980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399068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F0117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Corante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Giemsa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- um litro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DAD76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87383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84FBC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39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BC2B6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R$ 56,85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D90E84" w14:textId="5E8AD0ED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B37E6FA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B549C6D" w14:textId="0F8E9E0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  <w:r w:rsidR="0027073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01E7A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436309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20B46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Frasco para coletor de urina estéril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B6B3B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19E9C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E2A066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78.000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4577F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R$ 0,65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17F5A7" w14:textId="0E7E0C7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40FEFDB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A4E076" w14:textId="4BF0060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  <w:r w:rsidR="0027073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43C7F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327336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5B11F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Corante de May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Grunwald</w:t>
            </w:r>
            <w:proofErr w:type="spellEnd"/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CC21C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38468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F6793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951A7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R$ 38,70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24CE6C" w14:textId="14AFE43B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6CA1531A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71909B" w14:textId="2A03DA53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  <w:r w:rsidR="0027073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C5617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409738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385C2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Lâmina para Microscopia Borda Fosca,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cx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com 50 unidades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3358C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Caixa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E258C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74E63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1.340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B0CBF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R$ 7,14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8D5921" w14:textId="3AD3601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194BA7B7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FE0010" w14:textId="2BEEF67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  <w:r w:rsidR="0027073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5523C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409643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4A6B7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Lamínulas 22x22mm caixa com 100 unidades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08F2A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Caixa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52666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3081C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EF4D6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R$ 5,19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579B619" w14:textId="5A1AE03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9D7F19B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6DC7AA" w14:textId="613C3CC2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  <w:r w:rsidR="00270736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91705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454810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90950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Líquido de Turk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B2D17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litro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1A8F7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FF460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2DC34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R$ 36,43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A81FC8" w14:textId="5419B51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ED24AF5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5C98C1" w14:textId="7C72D78A" w:rsidR="00CB1E54" w:rsidRDefault="00270736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88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5D1A7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334384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CD0A1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Óleo de imersão de baixa densidade- 500ml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0808E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4AD1A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59A29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BEB00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R$ 25,26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72DE99" w14:textId="7944216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6397DEDD" w14:textId="77777777" w:rsidTr="00607EB7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925565" w14:textId="0E24255A" w:rsidR="00CB1E54" w:rsidRDefault="00270736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89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E2F87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327373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62DD9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AZUL CRESIL BRILHANTE RETICULOC FR100mL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DD084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93A52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345BD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B4B65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R$ 38,64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C473B6" w14:textId="45C1FFD3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10F84F0A" w14:textId="77777777" w:rsidTr="00607EB7">
        <w:trPr>
          <w:trHeight w:val="744"/>
          <w:jc w:val="center"/>
        </w:trPr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4DA4A4" w14:textId="3ED59F3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9</w:t>
            </w:r>
            <w:r w:rsidR="0027073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B2180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351012</w:t>
            </w:r>
          </w:p>
        </w:tc>
        <w:tc>
          <w:tcPr>
            <w:tcW w:w="3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51507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Pipeta de plástico para VHS descartável – Pacote com 25 unidades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8993D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Pacote</w:t>
            </w:r>
          </w:p>
        </w:tc>
        <w:tc>
          <w:tcPr>
            <w:tcW w:w="1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FA77E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D7957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49</w:t>
            </w: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8EC6C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R$ 44,75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6DCA57" w14:textId="3E801D4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41E04132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FCE789" w14:textId="3BE74F4E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  <w:r w:rsidR="0027073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4B2F6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455928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65C0C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Ponteira Universal 5 a 100 microlitros (amarela) -pacote com 1.000 unidades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A18E0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Pacote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D16B9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18842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9283E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R$ 25,19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5DB873F" w14:textId="53F07F5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ECBC63D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31F5AD" w14:textId="5450313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  <w:r w:rsidR="002707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AAD7D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423268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2860A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Tubo cônico 12 ml para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urinálise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pcte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c/1.000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119E7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Pacote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F84DD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CEDD1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0486B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R$ 333,91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B1A9CB" w14:textId="4C52162E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803AE53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80BE72" w14:textId="7893FF8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  <w:r w:rsidR="0027073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16DC4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434422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0E5B5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Ponteira Universal 525 a 1000 microlitros (azul) -pacote com 1.000 unidades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D35C6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Pacote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8C5A3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6DF3C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2E068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R$ 44,50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BDAF87" w14:textId="0429B9EE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74DBF05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438FA7" w14:textId="4236C42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  <w:r w:rsidR="0027073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EAC9E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450560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51047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Microtubo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de Centrifugação (tipo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eppendorf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) 1,5 ml Tampa Característica Adicional: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Apirogênico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, Livre De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Dnase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E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Rnase</w:t>
            </w:r>
            <w:proofErr w:type="spellEnd"/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B24A61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Pacote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0492E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856E8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EE288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R$ 96,00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969E8F" w14:textId="4FCEA36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C54BD20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A6124E" w14:textId="6AC4C47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  <w:r w:rsidR="0027073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19455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433112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857F4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Micropipeta</w:t>
            </w:r>
          </w:p>
          <w:p w14:paraId="4A6FD55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Capacidade Aspiração de 5MCL</w:t>
            </w:r>
          </w:p>
          <w:p w14:paraId="3F58B76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Tipo*: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Monocanal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Mecânica</w:t>
            </w:r>
            <w:proofErr w:type="gramEnd"/>
          </w:p>
          <w:p w14:paraId="498014B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Ajuste: Volume Fixo</w:t>
            </w:r>
          </w:p>
          <w:p w14:paraId="51A6F8A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Componentes: Com Ejetor De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Ponteiran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Suporte</w:t>
            </w:r>
          </w:p>
          <w:p w14:paraId="0D9E38E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Adicional: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Autoclavável</w:t>
            </w:r>
            <w:proofErr w:type="spellEnd"/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F895D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97F50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9FC45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3B28C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R$ 125,58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98FDFD" w14:textId="4560366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A1BC672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E82721" w14:textId="6A218EB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  <w:r w:rsidR="0027073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31E0C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433112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89DAB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Micropipeta</w:t>
            </w:r>
          </w:p>
          <w:p w14:paraId="2198417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Capacidade Aspiração de 10MCL</w:t>
            </w:r>
          </w:p>
          <w:p w14:paraId="6914923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Tipo*: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Monocanal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Mecânica</w:t>
            </w:r>
            <w:proofErr w:type="gramEnd"/>
          </w:p>
          <w:p w14:paraId="5539A72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Ajuste: Volume Fixo</w:t>
            </w:r>
          </w:p>
          <w:p w14:paraId="1FCEBAA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Componentes: Com Ejetor De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Ponteiran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Suporte</w:t>
            </w:r>
          </w:p>
          <w:p w14:paraId="58DC05B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Adicional: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Autoclavável</w:t>
            </w:r>
            <w:proofErr w:type="spellEnd"/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D518C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243A1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D5A69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6438E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R$ 129,19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E7FE83" w14:textId="17141B43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1A582DB8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9901F9" w14:textId="2E2E0B8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  <w:r w:rsidR="00270736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ED58F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433112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7BD03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Micropipeta</w:t>
            </w:r>
          </w:p>
          <w:p w14:paraId="5AEF431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Capacidade Aspiração de 25MCL</w:t>
            </w:r>
          </w:p>
          <w:p w14:paraId="27EEA2C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Tipo*: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Monocanal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Mecânica</w:t>
            </w:r>
            <w:proofErr w:type="gramEnd"/>
          </w:p>
          <w:p w14:paraId="08E76DB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Ajuste: Volume Fixo</w:t>
            </w:r>
          </w:p>
          <w:p w14:paraId="3168822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Componentes: Com Ejetor De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Ponteiran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Suporte</w:t>
            </w:r>
          </w:p>
          <w:p w14:paraId="11571F3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Adicional: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Autoclavável</w:t>
            </w:r>
            <w:proofErr w:type="spellEnd"/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55482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BE3C2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16E6F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A80F3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R$ 133,79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5C7743" w14:textId="796686E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FDFCB22" w14:textId="77777777" w:rsidTr="00607EB7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DEA05E" w14:textId="437AF11D" w:rsidR="00CB1E54" w:rsidRDefault="00270736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98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BB1CA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424823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46F8B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Micropipeta</w:t>
            </w:r>
          </w:p>
          <w:p w14:paraId="6CC0CB0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Capacidade Aspiração de 50MCL</w:t>
            </w:r>
          </w:p>
          <w:p w14:paraId="3B3A25F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Tipo*: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Monocanal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Mecânica</w:t>
            </w:r>
            <w:proofErr w:type="gramEnd"/>
          </w:p>
          <w:p w14:paraId="40CF146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Ajuste: Volume Fixo</w:t>
            </w:r>
          </w:p>
          <w:p w14:paraId="634F6D1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Componentes: Com Ejetor De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Ponteiran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Suporte</w:t>
            </w:r>
          </w:p>
          <w:p w14:paraId="79180C5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Adicional: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Autoclavável</w:t>
            </w:r>
            <w:proofErr w:type="spellEnd"/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9EB71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E35B8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3C1AC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2DBDCA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R$ 133,86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AC810E" w14:textId="6D51E9D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67F65238" w14:textId="77777777" w:rsidTr="00607EB7">
        <w:trPr>
          <w:trHeight w:val="744"/>
          <w:jc w:val="center"/>
        </w:trPr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80A80E" w14:textId="68448CCC" w:rsidR="00CB1E54" w:rsidRDefault="00270736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99</w:t>
            </w:r>
          </w:p>
        </w:tc>
        <w:tc>
          <w:tcPr>
            <w:tcW w:w="113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BBC63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424823</w:t>
            </w:r>
          </w:p>
        </w:tc>
        <w:tc>
          <w:tcPr>
            <w:tcW w:w="344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B162A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Micropipeta</w:t>
            </w:r>
          </w:p>
          <w:p w14:paraId="4B23C0E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Capacidade Aspiração de 75MCL</w:t>
            </w:r>
          </w:p>
          <w:p w14:paraId="35ABEB8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Tipo*: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Monocanal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Mecânica</w:t>
            </w:r>
            <w:proofErr w:type="gramEnd"/>
          </w:p>
          <w:p w14:paraId="1F7882A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Ajuste: Volume Fixo</w:t>
            </w:r>
          </w:p>
          <w:p w14:paraId="6D39E36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Componentes: Com Ejetor De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Ponteiran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Suporte</w:t>
            </w:r>
          </w:p>
          <w:p w14:paraId="60D5442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Adicional: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Autoclavável</w:t>
            </w:r>
            <w:proofErr w:type="spellEnd"/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A54BE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5D1FA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93272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B51B77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R$ 176,34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F84830" w14:textId="7A83BCAE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5969A117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BD270D" w14:textId="5A3A991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  <w:r w:rsidR="0027073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900F7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450229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AE17E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Micropipeta:capacidade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aspiração até 100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microlitros ;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monocanal;mecânica;ajuste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de volume regulável, com ejetor de ponteiras.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D6EFC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BA55E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B7D5A7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03D32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R$ 244,31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C87627" w14:textId="2AEA639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4EEA85FB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55E7EA" w14:textId="3CD5010B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  <w:r w:rsidR="0027073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AEDFD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424986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CD064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Micropipeta:capacidade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aspiração até 1.000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microlitros ;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monocanal;mecânica;ajuste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de volume regulável, com ejetor de ponteiras.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77ACB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299BC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4B17F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E20D7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R$ 251,21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2B0EFB" w14:textId="7CFC3002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00E834A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22BD03" w14:textId="592EFBF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  <w:r w:rsidR="002707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B9D2D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450677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DB39A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Micropipeta:capacidade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aspiração: Até 10 microlitros, Tipo*: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Monocanal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, Mecânica, Ajuste: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Volume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Regulável</w:t>
            </w:r>
            <w:proofErr w:type="spellEnd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;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com Ejetor De </w:t>
            </w:r>
            <w:proofErr w:type="spellStart"/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Ponteiras;Adicional</w:t>
            </w:r>
            <w:proofErr w:type="spellEnd"/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Autoclavável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3FC5E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985A6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D1FF2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37840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R$ 362,26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D07468" w14:textId="71CAC2D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4438E732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CF68A0" w14:textId="5419581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  <w:r w:rsidR="0027073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EDAB8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424823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DB172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Micropipeta</w:t>
            </w:r>
          </w:p>
          <w:p w14:paraId="12138E8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Capacidade Aspiração de 100MCL</w:t>
            </w:r>
          </w:p>
          <w:p w14:paraId="134FB1B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Tipo*: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Monocanal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Mecânica</w:t>
            </w:r>
            <w:proofErr w:type="gramEnd"/>
          </w:p>
          <w:p w14:paraId="7361060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Ajuste: Volume Fixo</w:t>
            </w:r>
          </w:p>
          <w:p w14:paraId="6C30365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Componentes: Com Ejetor De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Ponteiran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Suporte</w:t>
            </w:r>
          </w:p>
          <w:p w14:paraId="10A2A47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Adicional: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Autoclavável</w:t>
            </w:r>
            <w:proofErr w:type="spellEnd"/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8C4DD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93C89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83104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13B82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R$ 135,07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8C7387" w14:textId="0AA1DE12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4CCDE464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0A4B3F" w14:textId="60FE151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  <w:r w:rsidR="0027073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F580C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424823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5B65A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Micropipeta</w:t>
            </w:r>
          </w:p>
          <w:p w14:paraId="3956C8E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Capacidade Aspiração de 250MCL</w:t>
            </w:r>
          </w:p>
          <w:p w14:paraId="5166F41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Tipo*: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Monocanal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Mecânica</w:t>
            </w:r>
            <w:proofErr w:type="gramEnd"/>
          </w:p>
          <w:p w14:paraId="75AF78A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Ajuste: Volume Fixo</w:t>
            </w:r>
          </w:p>
          <w:p w14:paraId="67B3F45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Componentes: Com Ejetor De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Ponteiran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Suporte</w:t>
            </w:r>
          </w:p>
          <w:p w14:paraId="7DB1491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Adicional: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Autoclavável</w:t>
            </w:r>
            <w:proofErr w:type="spellEnd"/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4E5DB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6CEA7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6D07D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D3A1B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R$ 135,34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EEFF88" w14:textId="7ED106EB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6C11AB2E" w14:textId="77777777" w:rsidTr="00607EB7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BF9DF5" w14:textId="22C2DF5E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  <w:r w:rsidR="0027073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1B7A5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424823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327B7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Micropipeta</w:t>
            </w:r>
          </w:p>
          <w:p w14:paraId="17B7158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Capacidade Aspiração de 500MCL</w:t>
            </w:r>
          </w:p>
          <w:p w14:paraId="65C2276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Tipo*: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Monocanal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Mecânica</w:t>
            </w:r>
            <w:proofErr w:type="gramEnd"/>
          </w:p>
          <w:p w14:paraId="646E4CD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Ajuste: Volume Fixo</w:t>
            </w:r>
          </w:p>
          <w:p w14:paraId="7686DDA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Componentes: Com Ejetor De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Ponteiran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Suporte</w:t>
            </w:r>
          </w:p>
          <w:p w14:paraId="2EF2FC3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Adicional: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Autoclavável</w:t>
            </w:r>
            <w:proofErr w:type="spellEnd"/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C2464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10225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02FF3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0581A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R$ 135,73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4B9EA3" w14:textId="34034FE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58A1C0D7" w14:textId="77777777" w:rsidTr="00607EB7">
        <w:trPr>
          <w:trHeight w:val="744"/>
          <w:jc w:val="center"/>
        </w:trPr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E0E6FD" w14:textId="78D2A25D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10</w:t>
            </w:r>
            <w:r w:rsidR="0027073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0A6BA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424826</w:t>
            </w:r>
          </w:p>
        </w:tc>
        <w:tc>
          <w:tcPr>
            <w:tcW w:w="3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D197C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Micropipeta</w:t>
            </w:r>
          </w:p>
          <w:p w14:paraId="38B77AA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Capacidade Aspiração de 1000MCL</w:t>
            </w:r>
          </w:p>
          <w:p w14:paraId="71E9A46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Tipo*: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Monocanal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Mecânica</w:t>
            </w:r>
            <w:proofErr w:type="gramEnd"/>
          </w:p>
          <w:p w14:paraId="2B54B25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Ajuste: Volume Fixo</w:t>
            </w:r>
          </w:p>
          <w:p w14:paraId="6B49E8E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Componentes: Com Ejetor De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Ponteiran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Suporte</w:t>
            </w:r>
          </w:p>
          <w:p w14:paraId="0D78BC1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Adicional: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Autoclavável</w:t>
            </w:r>
            <w:proofErr w:type="spellEnd"/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BD46DA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7ED14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30046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25112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R$ 136,14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0FA7B6" w14:textId="7E1DCF9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80E13A0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6FEA85" w14:textId="2D6E635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  <w:r w:rsidR="00270736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84D82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414268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65BA0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Pipeta Sorológica</w:t>
            </w:r>
          </w:p>
          <w:p w14:paraId="609E27E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Tipo: Volumétrica</w:t>
            </w:r>
          </w:p>
          <w:p w14:paraId="2E6DE42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Capacidade: 5 Ml</w:t>
            </w:r>
          </w:p>
          <w:p w14:paraId="48D72D3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Material: Vidro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EFABB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9C7A6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10AE3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F85AE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R$ 7,83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C54C55" w14:textId="58B209A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0C5D924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13A430" w14:textId="6E476C8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270736">
              <w:rPr>
                <w:rFonts w:ascii="Times New Roman" w:hAnsi="Times New Roman"/>
                <w:sz w:val="24"/>
                <w:szCs w:val="24"/>
              </w:rPr>
              <w:t>08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8E8EB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414261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05F50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Pipeta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sorologica</w:t>
            </w:r>
            <w:proofErr w:type="spellEnd"/>
          </w:p>
          <w:p w14:paraId="3E969CD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Tipo: Volumétrica</w:t>
            </w:r>
          </w:p>
          <w:p w14:paraId="330C730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Capacidade: 20 Ml</w:t>
            </w:r>
          </w:p>
          <w:p w14:paraId="7FA6660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Material: Vidro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A41B9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C43B9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22DE1E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53F0AB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R$ 9,66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8A0A9C" w14:textId="412858CE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4A4EAEC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280514" w14:textId="7E7CB06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270736">
              <w:rPr>
                <w:rFonts w:ascii="Times New Roman" w:hAnsi="Times New Roman"/>
                <w:sz w:val="24"/>
                <w:szCs w:val="24"/>
              </w:rPr>
              <w:t>09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57C9A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414260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DFC90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Pipeta sorológica</w:t>
            </w:r>
          </w:p>
          <w:p w14:paraId="6D302F0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Tipo: Volumétrica</w:t>
            </w:r>
          </w:p>
          <w:p w14:paraId="6C898B7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Capacidade: 10 Ml</w:t>
            </w:r>
          </w:p>
          <w:p w14:paraId="73B93A2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Material: Vidro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F92B8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08DFB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7C713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1001C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R$ 9,45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201A7D" w14:textId="43E39F3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A960394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D564CE" w14:textId="757A8E2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270736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89237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441690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21F34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Coletor de urina infantil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7ED85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3E4A8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BD536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34E7F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R$ 0,69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B3B0E5" w14:textId="0E5FECA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F83F34B" w14:textId="77777777" w:rsidTr="00CB1E54">
        <w:trPr>
          <w:trHeight w:val="744"/>
          <w:jc w:val="center"/>
        </w:trPr>
        <w:tc>
          <w:tcPr>
            <w:tcW w:w="10057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141C0E" w14:textId="77777777" w:rsidR="00CB1E54" w:rsidRDefault="00CB1E54" w:rsidP="00CB1E54">
            <w:pPr>
              <w:pStyle w:val="Standard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TOTAL LOTE 6   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853661" w14:textId="11069D2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CB1E54" w14:paraId="68950DB1" w14:textId="77777777" w:rsidTr="00CB1E54">
        <w:trPr>
          <w:trHeight w:val="744"/>
          <w:jc w:val="center"/>
        </w:trPr>
        <w:tc>
          <w:tcPr>
            <w:tcW w:w="11049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1945B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LOTE 7 – MATERIAL PARA IMUNOLOGIA</w:t>
            </w:r>
          </w:p>
        </w:tc>
      </w:tr>
      <w:tr w:rsidR="00CB1E54" w14:paraId="4C26EC6F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3B3BAF" w14:textId="18EDFBD3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270736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6D702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382447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738DB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Albumina bovina 22 %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1146C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Frasco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D5264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2A072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610DB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R$ 32,48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587901" w14:textId="45C8D7B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67E8BE59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494CB2" w14:textId="1B0A436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  <w:r w:rsidR="002707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10117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337768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7BFDE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Antiestreptolisina-O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(ASO) látex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C7FC0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Kit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1D71F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A9D22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EF9ED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R$ 43,94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AEAB27" w14:textId="450921F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983FB28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DB4B99" w14:textId="1F0D5712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  <w:r w:rsidR="0027073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F022A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337471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6EDE2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Fator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Reumatóide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(FR) látex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4D447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Kit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47D82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3C2AF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49CD1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R$ 74,54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4E4A44" w14:textId="0A68ABF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AE7BCA1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46E919" w14:textId="619C8D2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  <w:r w:rsidR="0027073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694D6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343029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CC5DA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PCR (Proteína C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Reativa)-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látex c/controle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31068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Kit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D4AB2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B7F5C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5BB24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R$ 41,44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D2F402" w14:textId="6C99F52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EA74ADD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3C4668" w14:textId="224D3D2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  <w:r w:rsidR="0027073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65B60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280350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0632B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Soro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Anti-A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para tipagem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sanguínea frasco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10ml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D48B9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Frasco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FC1C6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D9D77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56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2B870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R$ 23,65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E739F5" w14:textId="695EAB83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153E1BC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EFD879" w14:textId="1C65030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  <w:r w:rsidR="0027073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50922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280351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03566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Soro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Anti-B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para tipagem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sanguínea frasco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10ml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1699C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Frasco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15C0D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94646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56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DDA5C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R$ 24,05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2CB621" w14:textId="6FE6B26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1063DE01" w14:textId="77777777" w:rsidTr="00607EB7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07C9A7" w14:textId="346683A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  <w:r w:rsidR="00270736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CFFC2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280353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0896E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Soro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Anti-D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para tipagem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sanguínea frasco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10ml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9284C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Frasco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FD4E4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B05D7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56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FEAB7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R$ 36,30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05037E" w14:textId="0057164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C882BBF" w14:textId="77777777" w:rsidTr="00607EB7">
        <w:trPr>
          <w:trHeight w:val="744"/>
          <w:jc w:val="center"/>
        </w:trPr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488F0C" w14:textId="47BCC19B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1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A4B28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357756</w:t>
            </w:r>
          </w:p>
        </w:tc>
        <w:tc>
          <w:tcPr>
            <w:tcW w:w="3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619F7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Soro de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Coombs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para tipagem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sanguínea frasco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10ml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304BF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Frasco</w:t>
            </w:r>
          </w:p>
        </w:tc>
        <w:tc>
          <w:tcPr>
            <w:tcW w:w="1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DEF62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95413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F3535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R$ 35,83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D0F65E" w14:textId="27FD606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55F16829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030FAF" w14:textId="3F06F33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7D897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356905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103CE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 Rápido para Beta-HCG –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FC4D9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TESTES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3A83F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E62F5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6.250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B3F44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R$ 0,80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B01A65" w14:textId="3E68306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47F28AD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35D413" w14:textId="75A359D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1594F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353742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00030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 Rápido para Dengue IgG/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IgM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80C15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TESTES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86F1D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F9866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410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A5CC1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R$ 10,43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93BB23" w14:textId="3E14BCC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27D87D9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482B2C" w14:textId="0F6B741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AD04E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412589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A234E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 rápido para Dengue NS1-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D3C50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TESTES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39775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A4962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760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223E6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R$ 13,53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C19BAA" w14:textId="3C99DE7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6CD34B88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D1676D" w14:textId="2D0FDE9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79810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467047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58183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 Rápido Qualitativo Antígeno Coronavírus Covid-19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A545E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TESTES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768B0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C1420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0F956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R$ 8,11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E3A8E6" w14:textId="75F8C82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4668729D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05814B" w14:textId="2A0433D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3DC87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334483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40CCE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 Rápido para Hepatite B (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HBsAg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)-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02BF3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TESTES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6FA63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49173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0DC8C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R$ 2,56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DCE5CB" w14:textId="64239E9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98CB0D1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01D105" w14:textId="2E9F558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BC7A7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357783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B221C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 Rápido para Hepatite C (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Anti-HCV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C6E29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TESTES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F00BD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02B4C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DE44B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R$ 3,88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FF9F3D" w14:textId="4586FA3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F10CB25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680A9A" w14:textId="5ED99D2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6BBD7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466098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5154E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 Rápido para HIV ½(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Imunocromatografia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3207D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TESTES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64981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2C101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71F26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R$ 3,49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6C8401" w14:textId="6639EC2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11EBD8B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4E076F" w14:textId="44315233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26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80019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396034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CAF18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VDRL-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cx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c/capacidade de 500 testes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9F92F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Kit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D5006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7DCCA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2217D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R$ 110,00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F84FEA" w14:textId="57250AF3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49A1BAD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5A48CE" w14:textId="7B82C2BE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A7A90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423647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0B5E9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Teste rápido para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laptospirose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IGM/IGG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3958F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TESTES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16007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1D039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1F855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R$ 30,00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4AE0AE" w14:textId="4321FF5E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5AB54EBA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24729F" w14:textId="45C9AA3B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4E0F2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337471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A76F3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Waaler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Rose látex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63092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Kit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629AB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D578B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855E2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R$ 167,55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79A4D5" w14:textId="0A4E92FE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4D7DD62" w14:textId="77777777" w:rsidTr="00CB1E54">
        <w:trPr>
          <w:trHeight w:val="744"/>
          <w:jc w:val="center"/>
        </w:trPr>
        <w:tc>
          <w:tcPr>
            <w:tcW w:w="10057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9A1D1E" w14:textId="77777777" w:rsidR="00CB1E54" w:rsidRDefault="00CB1E54" w:rsidP="00CB1E54">
            <w:pPr>
              <w:pStyle w:val="Standard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TOTAL LOTE 7   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5C0926" w14:textId="0369C59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CB1E54" w14:paraId="372E80D7" w14:textId="77777777" w:rsidTr="00CB1E54">
        <w:trPr>
          <w:trHeight w:val="744"/>
          <w:jc w:val="center"/>
        </w:trPr>
        <w:tc>
          <w:tcPr>
            <w:tcW w:w="11049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54C5A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LOTE 8 – TESTES IMUNOLÓGICOS POR IMUNOFLUORESCÊNCIA</w:t>
            </w:r>
          </w:p>
        </w:tc>
      </w:tr>
      <w:tr w:rsidR="00CB1E54" w14:paraId="55FA6A22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11794C" w14:textId="76A639C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670D2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448558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6FB7D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Teste para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chikungunya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por Imunofluorescência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ED129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F00AD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DDCDD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450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2DF61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R$ 69,00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45988F" w14:textId="0BCDBE8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BFD1132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2C67F6F" w14:textId="393D5BA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137A1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475634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3EFFF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Teste Qualitativo Antígeno Covid-19 e Influenza A/B por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imunoflorescência</w:t>
            </w:r>
            <w:proofErr w:type="spellEnd"/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EDDDF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698B5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13B2C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BBDF67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R$ 78,00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A46D2C" w14:textId="6F12C28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42B21A51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896756" w14:textId="1209265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  <w:r w:rsidR="00C1046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4DFC3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435823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D2EAF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Teste para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ZiKa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Ag por Imunofluorescência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8C8C5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F0256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D7540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450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C0780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R$ 64,00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CA51D4" w14:textId="3DBE1A4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42F40603" w14:textId="77777777" w:rsidTr="00607EB7">
        <w:trPr>
          <w:trHeight w:val="744"/>
          <w:jc w:val="center"/>
        </w:trPr>
        <w:tc>
          <w:tcPr>
            <w:tcW w:w="10057" w:type="dxa"/>
            <w:gridSpan w:val="7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A86945" w14:textId="77777777" w:rsidR="00CB1E54" w:rsidRDefault="00CB1E54" w:rsidP="00CB1E54">
            <w:pPr>
              <w:pStyle w:val="Standard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TOTAL LOTE 8   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DB5FB8" w14:textId="4101D54D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CB1E54" w14:paraId="1BD833B2" w14:textId="77777777" w:rsidTr="00607EB7">
        <w:trPr>
          <w:trHeight w:val="744"/>
          <w:jc w:val="center"/>
        </w:trPr>
        <w:tc>
          <w:tcPr>
            <w:tcW w:w="110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9777B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>LOTE 9 – MATERIAL PARA BACTERIOLOGIA</w:t>
            </w:r>
          </w:p>
        </w:tc>
      </w:tr>
      <w:tr w:rsidR="00CB1E54" w14:paraId="0424AD45" w14:textId="77777777" w:rsidTr="00607EB7">
        <w:trPr>
          <w:trHeight w:val="744"/>
          <w:jc w:val="center"/>
        </w:trPr>
        <w:tc>
          <w:tcPr>
            <w:tcW w:w="82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43FE71" w14:textId="1DA5A7A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  <w:r w:rsidR="00C1046B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85198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343629</w:t>
            </w:r>
          </w:p>
        </w:tc>
        <w:tc>
          <w:tcPr>
            <w:tcW w:w="3442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31402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Ágar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Bileescurina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pronto para uso –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cx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com 10 tubos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764E5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Caixa</w:t>
            </w:r>
          </w:p>
        </w:tc>
        <w:tc>
          <w:tcPr>
            <w:tcW w:w="1083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A922D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AAA93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2B4AC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R$ 48,00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E15271" w14:textId="7E60D2D2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8369558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17D8FB" w14:textId="1554BF8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  <w:r w:rsidR="00C1046B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EBCF6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408818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80816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Alça Calibrada ao Centésimo (0,01) descartável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e  embalada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individualmente.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F218B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AB612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BAD6E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D25B0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R$ 0,36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FB7EA7" w14:textId="6384B90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6329636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0C5883" w14:textId="5C6B737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  <w:r w:rsidR="00C1046B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AC8A0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397004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392D9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Alfa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Naftol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5% 10 ml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964F3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Frasco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6A09F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0DDEF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2E879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R$ 16,00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145CA1" w14:textId="75BBFDD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C755B13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B943B2" w14:textId="0BAB37ED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  <w:r w:rsidR="00C1046B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66F8B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345517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5FE09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Caldo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Tioglicolato</w:t>
            </w:r>
            <w:proofErr w:type="spellEnd"/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37DA7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C510B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1F6EF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2.500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F0A07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R$ 6,27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48F1E8" w14:textId="48050973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3752A25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33C33E" w14:textId="3EAEB98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  <w:r w:rsidR="00C1046B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5D5E51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327534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C336D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Conjunto de corante para coloração de Gram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1CB85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D9C03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AF140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A0625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R$ 75,00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EA02AB" w14:textId="0448686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91D3176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DEA6FB" w14:textId="79AA3F7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  <w:r w:rsidR="00C1046B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B8C75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342755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C464D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Disco para identificação bact. – Bacitracina,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fr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com 20 unid.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5D7F3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Frasco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E57B0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ACA71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593BD8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R$ 29,00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DAD4A8" w14:textId="68DA194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97C2FFE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FF3C3B" w14:textId="576F16A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38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B67E6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339706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1BD62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Disco para identificação bact. – </w:t>
            </w:r>
            <w:proofErr w:type="spellStart"/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Novobiocina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,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fr</w:t>
            </w:r>
            <w:proofErr w:type="spellEnd"/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com 10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unid</w:t>
            </w:r>
            <w:proofErr w:type="spellEnd"/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F3CB3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Frasco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C7110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E45D6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DF426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R$ 29,00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036667" w14:textId="120874D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6732F0A2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4A146B" w14:textId="54D19D3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39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FE0B2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340898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FE156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Disco para Identificação Bact.–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Optoquina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fr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com 20 unid.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87180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Frasco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B0E28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EF8B7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C745E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R$ 29,00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D2772E" w14:textId="697615FE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622E9E4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465749" w14:textId="24B39883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  <w:r w:rsidR="00C1046B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8F5C9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442657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DFFB3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Laminocultivo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para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Urinocultura</w:t>
            </w:r>
            <w:proofErr w:type="spellEnd"/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B5A8E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1D6EA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2BA4B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2.040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5AA6F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R$ 9,60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C54633" w14:textId="7236A79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1C7DFD0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73C817" w14:textId="1AEF81B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41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CFE25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343372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2BD29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Meio de Rugai com Lisina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cx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com 10 tubos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3BC02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Caixa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47805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128FB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1F8B9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R$ 60,00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39DC5F" w14:textId="35C7F81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11C2CDBC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E1E3FD" w14:textId="54A2CC1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  <w:r w:rsidR="00C1046B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F427F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354345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AD29E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Meio líquido para hemocultura com inibidor de antibióticos adulto aeróbios para automação com sistema de coleta fechada (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Scalp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a vácuo e adaptador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para  hemocultura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).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2C9B2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489E6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F1A59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56A795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R$ 72,00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BD85CC" w14:textId="53845E3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457D89FA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5B6AFA" w14:textId="111526AE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  <w:r w:rsidR="00C1046B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23F62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354346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A7F1D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Meio líquido para Hemocultura com inibidor de antibióticos pediátrico aeróbios para automação com sistema de coleta fechada (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Scalp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a vácuo e adaptador para hemocultura)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F5A89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524AE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105EC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2.500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10D07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R$ 72,00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1AF6DF" w14:textId="182067F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E193AA5" w14:textId="77777777" w:rsidTr="00607EB7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230F70" w14:textId="1BE2233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  <w:r w:rsidR="00C1046B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1430C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354345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A0FEB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Meio líquido para hemocultura com inibidor de antibióticos adulto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aneróbios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para automação com sistema de coleta fechada (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Scalp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a vácuo e adaptador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para  hemocultura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).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588EF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7092E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C1BD6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8D004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R$ 72,00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514D8F" w14:textId="2E41106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CB16854" w14:textId="77777777" w:rsidTr="00607EB7">
        <w:trPr>
          <w:trHeight w:val="744"/>
          <w:jc w:val="center"/>
        </w:trPr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EBA1A9" w14:textId="351B1FD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14</w:t>
            </w:r>
            <w:r w:rsidR="00C1046B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A5A27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441160</w:t>
            </w:r>
          </w:p>
        </w:tc>
        <w:tc>
          <w:tcPr>
            <w:tcW w:w="3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559EE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Meio para antibiograma automático de bactérias Gram negativas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BE7D5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DBD9A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3AEF4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2.000</w:t>
            </w: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FB704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R$ 65,00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0F580A" w14:textId="111DFBB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130E1F5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FC1930" w14:textId="7674F8A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  <w:r w:rsidR="00C1046B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5F028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441159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F0E8C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Meio para antibiograma automático de bactérias Gram positivas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20190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6CF47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EC3C3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D018C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R$ 65,00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524BBF" w14:textId="464E1782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BA90AE1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5972B4" w14:textId="027D9B0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  <w:r w:rsidR="00C1046B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92699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424704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E9859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Meio para identificar bactérias Gram negativas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B7EE5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3F67A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79638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EB889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R$ 65,00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E4915B" w14:textId="3CE8BE6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35232F8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1323C5" w14:textId="4478D92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48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5001B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424705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5F092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Meio para identificar bactérias Gram positivas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EEC2D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B6336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DF138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FD918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R$ 65,00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C43C83" w14:textId="47DC552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7992487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7A5BF1" w14:textId="36D6853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49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25EC2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441159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E1E94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Meio para identificar bactérias do tipo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streptococos</w:t>
            </w:r>
            <w:proofErr w:type="spellEnd"/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BE9FA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FFD49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8B4F3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69D65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R$ 65,00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5031F4" w14:textId="6ABB585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5B710E31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1AFC14" w14:textId="338911D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45451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424704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B7925B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Meio para identificar bactérias de urina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A83EC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7C86B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483BE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2F9DB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R$ 65,00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C2F656" w14:textId="3038CAA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B66A42A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3A5C8C" w14:textId="5CD2F19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51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FD2C2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424704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94482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Meio para antibiograma automático para urina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A02A6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867F8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D7A2B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8AB25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R$ 65,00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E91F67" w14:textId="0DC3930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62951876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B4888A" w14:textId="592EEF6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  <w:r w:rsidR="00C1046B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E7198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424704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CC4D8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Meio para antibiograma automático para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térias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do tipo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streptococos</w:t>
            </w:r>
            <w:proofErr w:type="spellEnd"/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C61D7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6427C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56F22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95B65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R$ 65,00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80E319" w14:textId="22ED5BE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660491B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D853AB" w14:textId="1C561FA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  <w:r w:rsidR="00C1046B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0E70B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410314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06A25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Óleo Mineral estéril frasco 100 ml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8E2A7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Frasco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FECDD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2AE7E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0F510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R$ 27,00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A33CCD" w14:textId="06EA676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47D09F0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E17955" w14:textId="2421755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  <w:r w:rsidR="00C1046B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F89AB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396193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53C9A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Placa Ágar teste para ESBL pronta para uso pacote com 10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unidades  90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mm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6BD2A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Pacote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7C1E7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AA7D8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9D540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R$ 165,00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ADFAD8" w14:textId="698DE21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DA546E0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F2EB04" w14:textId="34DDE55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  <w:r w:rsidR="00C1046B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2EE67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379203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4B962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Placa Ágar teste para Estafilococos MARSA pronta para uso pacote com 10 unidades 90 mm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CB4D5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Pacote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63359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0C793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92064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R$ 165,00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E076B1E" w14:textId="03284A8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33AAE96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9CC549" w14:textId="66EC0CA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  <w:r w:rsidR="00C1046B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49470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473359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37AD2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Placa KPC pronta para uso pacote com 10 unidades 90 mm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FA1BD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Pacote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09DD5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7C55B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F095C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R$ 165,00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B0019C" w14:textId="3BBEF3C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468DDF4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48A66E" w14:textId="7EBE5033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  <w:r w:rsidR="00C1046B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25A03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413252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7FC75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Placa Ágar VRE pronta para uso pacote com 10 unidades 90 mm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0FA71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Pacote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898CD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EE225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A89A5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R$ 165,00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366FB9" w14:textId="279B0CFD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4B78532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17BA00" w14:textId="348168C2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58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475C1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327596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A543F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Placa de Ágar-chocolate pronta para uso pacote com 10 unidades 90 mm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2C16A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Pacote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6D843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762EB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EBCCB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R$ 87,00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189FCF" w14:textId="024DFB6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5B9F8F43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7D7D19" w14:textId="49A9E4A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59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34E8D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326358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D497B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Placa de Ágar-sal Manitol pronta para uso pacote com 10 unidades 90 mm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CDB9C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Pacote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5DB16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6CBF7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FB529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R$ 76,80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9D24F4" w14:textId="04B2B92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FC5B07F" w14:textId="77777777" w:rsidTr="00607EB7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47F4DB" w14:textId="0A72AF3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</w:t>
            </w:r>
            <w:r w:rsidR="00C1046B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891E2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463116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5742B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Placa de Ágar-sangue pronta para uso pacote com 10 unidades 90 mm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A66FC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Pacote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1BA36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57719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AE88C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R$ 87,00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C1ED9F" w14:textId="57759DA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3711DA0" w14:textId="77777777" w:rsidTr="00607EB7">
        <w:trPr>
          <w:trHeight w:val="744"/>
          <w:jc w:val="center"/>
        </w:trPr>
        <w:tc>
          <w:tcPr>
            <w:tcW w:w="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10D9C5" w14:textId="121403F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16</w:t>
            </w:r>
            <w:r w:rsidR="00C1046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7F280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381173</w:t>
            </w:r>
          </w:p>
        </w:tc>
        <w:tc>
          <w:tcPr>
            <w:tcW w:w="3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3000C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Placa de Ágar Mac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Conckey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pronta para uso pacote com 10 unidades 90 mm</w:t>
            </w:r>
          </w:p>
        </w:tc>
        <w:tc>
          <w:tcPr>
            <w:tcW w:w="1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9B3A9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Pacote</w:t>
            </w:r>
          </w:p>
        </w:tc>
        <w:tc>
          <w:tcPr>
            <w:tcW w:w="1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22D02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991FB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230</w:t>
            </w: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62B9B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R$ 76,00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7BCCEC" w14:textId="562DFF0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C755528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8A5D31" w14:textId="1A9078F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</w:t>
            </w:r>
            <w:r w:rsidR="00C1046B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25E10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470691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36237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Placa de Muller-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Hinton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pronta para uso pacote com 10 unidades de 150 mm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FBF50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Pacote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F41B7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CE326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700CD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R$ 120,00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A90D70" w14:textId="3D9C90C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1CD64956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50C6B4" w14:textId="70B2211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</w:t>
            </w:r>
            <w:r w:rsidR="00C1046B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E3EC2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394079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E7DC0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Sistema de Identificação Bacteriana com 10 unidades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EFD68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Kit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069DE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E5DB4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1AEE0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R$ 240,00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29EF84" w14:textId="3A6AB36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1F0AAA5B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C82C6D" w14:textId="75BDB4B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</w:t>
            </w:r>
            <w:r w:rsidR="00C1046B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5D36A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381946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0765F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Solução de Cloreto Férrico – frasco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DF636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Frasco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F5933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1D06A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945F7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R$ 15,00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1F9101" w14:textId="2A70539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10E62761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363A79" w14:textId="4DE3F18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</w:t>
            </w:r>
            <w:r w:rsidR="00C1046B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6E36D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396145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3B55F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Swuab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com meio de transporte (Stuart ou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cariblayr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5E8A1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E3D98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1D466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23550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R$ 2,45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82E05D" w14:textId="3243F9BD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39C1B6D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8174AD" w14:textId="2687B6C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</w:t>
            </w:r>
            <w:r w:rsidR="00C1046B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65F2C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444925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1FA5A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Swuab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simples tamponado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226D4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C626E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D0943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6.500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D3B3E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R$ 0,45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A9E3FC" w14:textId="74D0836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FC56C98" w14:textId="77777777" w:rsidTr="00CB1E54">
        <w:trPr>
          <w:trHeight w:val="744"/>
          <w:jc w:val="center"/>
        </w:trPr>
        <w:tc>
          <w:tcPr>
            <w:tcW w:w="10057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D51F7B" w14:textId="77777777" w:rsidR="00CB1E54" w:rsidRDefault="00CB1E54" w:rsidP="00CB1E54">
            <w:pPr>
              <w:pStyle w:val="Standard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TOTAL LOTE 9   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258753" w14:textId="7E4CF12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CB1E54" w14:paraId="17AFD99B" w14:textId="77777777" w:rsidTr="00CB1E54">
        <w:trPr>
          <w:trHeight w:val="744"/>
          <w:jc w:val="center"/>
        </w:trPr>
        <w:tc>
          <w:tcPr>
            <w:tcW w:w="11049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E3DD5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LOTE 10 – MATERIAL PARA PROVAS DE COAGULAÇÃO</w:t>
            </w:r>
          </w:p>
        </w:tc>
      </w:tr>
      <w:tr w:rsidR="00CB1E54" w14:paraId="16A3972B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3BD837" w14:textId="02B44BD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</w:t>
            </w:r>
            <w:r w:rsidR="00C1046B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E285B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389528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302E6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Cefalina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Ativada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71AB8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CDCF5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97A45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36.604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880A0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R$ 8,20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F65EE7" w14:textId="68CC9253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5F8DE2F8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EAF888" w14:textId="03F5DD2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68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4D3DD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442071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494E8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Ddimero</w:t>
            </w:r>
            <w:proofErr w:type="spellEnd"/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571F9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6479D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A302C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13.020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AD4AD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R$ 73,50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1C8102" w14:textId="0B1671AB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5712B7AC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493B9A" w14:textId="16966EA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69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80784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373484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934D3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Fibrinogênio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06999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3E0DF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A9AE3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1.396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8D61B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R$ 15,50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EBE090" w14:textId="771355BB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6D53F0FC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1D26A4" w14:textId="14623BE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70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601D4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442195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50BD8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Tromboplastina Cálcica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83EAD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D50B2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1AABB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41.592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3A7AC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R$ 8,20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83E779" w14:textId="3BCCD202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FD478E8" w14:textId="77777777" w:rsidTr="00CB1E54">
        <w:trPr>
          <w:trHeight w:val="744"/>
          <w:jc w:val="center"/>
        </w:trPr>
        <w:tc>
          <w:tcPr>
            <w:tcW w:w="10057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50E031" w14:textId="77777777" w:rsidR="00CB1E54" w:rsidRDefault="00CB1E54" w:rsidP="00CB1E54">
            <w:pPr>
              <w:pStyle w:val="Standard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TOTAL LOTE 10   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B5A053" w14:textId="3BA15FE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CB1E54" w14:paraId="591A9B8B" w14:textId="77777777" w:rsidTr="00CB1E54">
        <w:trPr>
          <w:trHeight w:val="744"/>
          <w:jc w:val="center"/>
        </w:trPr>
        <w:tc>
          <w:tcPr>
            <w:tcW w:w="11049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2F0D3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LOTE 11 – MATERIAL PARA URINÁLISE</w:t>
            </w:r>
          </w:p>
        </w:tc>
      </w:tr>
      <w:tr w:rsidR="00CB1E54" w14:paraId="56B9E5B5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CE15E9" w14:textId="0C7A9A72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  <w:r w:rsidR="00C1046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2B737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339560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FA9FA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Fita Reativa (testes físico-bioquímicos) para urina, com 10 áreas reativas mais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Ác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. Ascórbico - frasco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com  100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fitas ou proporcional correspondente a 100 por frasco.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CCE08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Frasco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CE80B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2CFF6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284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4F66E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R$ 30,81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2BFDF0" w14:textId="38EA190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83FCFBC" w14:textId="77777777" w:rsidTr="007478D6">
        <w:trPr>
          <w:trHeight w:val="744"/>
          <w:jc w:val="center"/>
        </w:trPr>
        <w:tc>
          <w:tcPr>
            <w:tcW w:w="10057" w:type="dxa"/>
            <w:gridSpan w:val="7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AE44F8" w14:textId="77777777" w:rsidR="00CB1E54" w:rsidRDefault="00CB1E54" w:rsidP="00CB1E54">
            <w:pPr>
              <w:pStyle w:val="Standard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TOTAL LOTE 11   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98AD5F" w14:textId="07D027F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CB1E54" w14:paraId="31D05EAE" w14:textId="77777777" w:rsidTr="007478D6">
        <w:trPr>
          <w:trHeight w:val="744"/>
          <w:jc w:val="center"/>
        </w:trPr>
        <w:tc>
          <w:tcPr>
            <w:tcW w:w="1104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1117F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>LOTE 12 – MARCADORES CARDÍACOS</w:t>
            </w:r>
          </w:p>
        </w:tc>
      </w:tr>
      <w:tr w:rsidR="00CB1E54" w14:paraId="43DCED79" w14:textId="77777777" w:rsidTr="007478D6">
        <w:trPr>
          <w:trHeight w:val="744"/>
          <w:jc w:val="center"/>
        </w:trPr>
        <w:tc>
          <w:tcPr>
            <w:tcW w:w="82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CD02CB" w14:textId="16DC2C0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  <w:r w:rsidR="00C1046B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F0E77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391796</w:t>
            </w:r>
          </w:p>
        </w:tc>
        <w:tc>
          <w:tcPr>
            <w:tcW w:w="3442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EC58C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 para Troponina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17C6D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34883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5B6D5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6.000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7E930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R$ 29,00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DA2C28" w14:textId="579B296B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741B10F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8F06DD" w14:textId="6957F5E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  <w:r w:rsidR="00C1046B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06FFD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442287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918D6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Teste Para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Bnp</w:t>
            </w:r>
            <w:proofErr w:type="spellEnd"/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E9BDD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25E2C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79290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27073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R$ 101,11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4CD2DA" w14:textId="7690C82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D68BD68" w14:textId="77777777" w:rsidTr="00CB1E54">
        <w:trPr>
          <w:trHeight w:val="744"/>
          <w:jc w:val="center"/>
        </w:trPr>
        <w:tc>
          <w:tcPr>
            <w:tcW w:w="10057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3291AC" w14:textId="77777777" w:rsidR="00CB1E54" w:rsidRDefault="00CB1E54" w:rsidP="00CB1E54">
            <w:pPr>
              <w:pStyle w:val="Standard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TOTAL LOTE 12   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0B4BD3" w14:textId="2B5BA20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CB1E54" w14:paraId="0141523F" w14:textId="77777777" w:rsidTr="00CB1E54">
        <w:trPr>
          <w:trHeight w:val="744"/>
          <w:jc w:val="center"/>
        </w:trPr>
        <w:tc>
          <w:tcPr>
            <w:tcW w:w="11049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37443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LOTE 13 – MARCADOR INFLAMATÓRIO</w:t>
            </w:r>
          </w:p>
        </w:tc>
      </w:tr>
      <w:tr w:rsidR="00CB1E54" w14:paraId="0C43FD7A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FCE0F3" w14:textId="7D1E614D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  <w:r w:rsidR="00C1046B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4EAE9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437084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E8D5DE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Teste para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Procalcitonina</w:t>
            </w:r>
            <w:proofErr w:type="spellEnd"/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59435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7905F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E7D39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AE0EE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R$ 43,00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7F21E4" w14:textId="7563341D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600E5095" w14:textId="77777777" w:rsidTr="00CB1E54">
        <w:trPr>
          <w:trHeight w:val="744"/>
          <w:jc w:val="center"/>
        </w:trPr>
        <w:tc>
          <w:tcPr>
            <w:tcW w:w="10057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5FD609" w14:textId="77777777" w:rsidR="00CB1E54" w:rsidRDefault="00CB1E54" w:rsidP="00CB1E54">
            <w:pPr>
              <w:pStyle w:val="Standard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TOTAL LOTE 13   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A2F143" w14:textId="79D3335E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CB1E54" w14:paraId="6066718D" w14:textId="77777777" w:rsidTr="00CB1E54">
        <w:trPr>
          <w:trHeight w:val="744"/>
          <w:jc w:val="center"/>
        </w:trPr>
        <w:tc>
          <w:tcPr>
            <w:tcW w:w="11049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365BA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LOTE 14 – MATERIAL PARA LIMPEZA DE VIDRARIA</w:t>
            </w:r>
          </w:p>
        </w:tc>
      </w:tr>
      <w:tr w:rsidR="00CB1E54" w14:paraId="53A47AB9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1F194B" w14:textId="2197939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  <w:r w:rsidR="00C1046B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1A41B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472191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58D44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Detergente Alcalino w20 – galão de 5 litros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D4F28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Galão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69D2C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C8080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E9491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R$ 143,09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A6C36F" w14:textId="3666A0A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0BC80FF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04FFB8" w14:textId="3516DD22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  <w:r w:rsidR="00C1046B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D320F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463157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A5806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Detergente Neutro w45 – galão de 5 litros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3A9D0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Galão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A6A0D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75DBC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7E5D6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R$ 125,27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D22404" w14:textId="1A2DD1C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455AE6C6" w14:textId="77777777" w:rsidTr="00CB1E54">
        <w:trPr>
          <w:trHeight w:val="744"/>
          <w:jc w:val="center"/>
        </w:trPr>
        <w:tc>
          <w:tcPr>
            <w:tcW w:w="10057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ADA4C9" w14:textId="77777777" w:rsidR="00CB1E54" w:rsidRDefault="00CB1E54" w:rsidP="00CB1E54">
            <w:pPr>
              <w:pStyle w:val="Standard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TOTAL LOTE 14   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976718" w14:textId="6AD49D9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CB1E54" w14:paraId="7444F5B3" w14:textId="77777777" w:rsidTr="006E2E5B">
        <w:trPr>
          <w:trHeight w:val="744"/>
          <w:jc w:val="center"/>
        </w:trPr>
        <w:tc>
          <w:tcPr>
            <w:tcW w:w="11049" w:type="dxa"/>
            <w:gridSpan w:val="8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5418B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LOTE 15 – EQUIPAMENTOS (PATRIMÔNIOS)</w:t>
            </w:r>
          </w:p>
        </w:tc>
      </w:tr>
      <w:tr w:rsidR="00CB1E54" w14:paraId="0DC8DC7D" w14:textId="77777777" w:rsidTr="006E2E5B">
        <w:trPr>
          <w:trHeight w:val="744"/>
          <w:jc w:val="center"/>
        </w:trPr>
        <w:tc>
          <w:tcPr>
            <w:tcW w:w="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92D056" w14:textId="09B6659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  <w:r w:rsidR="00C1046B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1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4F33E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458809</w:t>
            </w:r>
          </w:p>
        </w:tc>
        <w:tc>
          <w:tcPr>
            <w:tcW w:w="3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871BC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Microscópio binocular com oculares EWF10x22mm, revólver giratório para 5 objetivas, objetivas IOS de imersão em óleo E-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PLan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EPL IOS 4x/0.10, 10x/0.25, 20x/0.40, S40x/0.65, S100x/1.25, Placa  de 140 mm x 160 mm , com uma platina integrada de 79 x 52mm, condensador Abbe N.A. 1.25 ajustável em altura, acionamento coaxial grosso e fino, iluminação de luz transmitida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NeoLED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de 3W regulável com fonte de alimentação interna  de 85V-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240V (6500-7000K), sensor de presença para poupança de energia, suporte de cabo.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40981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Unidade</w:t>
            </w:r>
          </w:p>
        </w:tc>
        <w:tc>
          <w:tcPr>
            <w:tcW w:w="1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17E0F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1DE3B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B656C5" w14:textId="429B4FB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2BBB9A" w14:textId="79AED12B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6F9E5946" w14:textId="77777777" w:rsidTr="006E2E5B">
        <w:trPr>
          <w:trHeight w:val="744"/>
          <w:jc w:val="center"/>
        </w:trPr>
        <w:tc>
          <w:tcPr>
            <w:tcW w:w="82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BF5D35" w14:textId="0985872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78</w:t>
            </w:r>
          </w:p>
        </w:tc>
        <w:tc>
          <w:tcPr>
            <w:tcW w:w="113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67A42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412970</w:t>
            </w:r>
          </w:p>
        </w:tc>
        <w:tc>
          <w:tcPr>
            <w:tcW w:w="3442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1052C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Centrífuga de tubos com motor a indução sem escovas, voltagem em 220V, rotor horizontal para 28 tubos de 15mL, rotação de 1000 a 3300 RPM, timer com microprocessador digital, tacômetro com ampola de glicerina, gabinete de aço com acabamento em pintura epóxi-poliuretano, conectores elétricos no padrão CONMETRO.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44F03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BF555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3A378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715470" w14:textId="31B4198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C14C72" w14:textId="5B4CF08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4CE089B5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D3C48D" w14:textId="604D406B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79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2811D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442192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413CE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Centrífuga Tipo: Para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tubos ,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Ajuste: Digital,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Microprocessada,Volume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: Até 100MI, Capacidade: Até 32 Unidades, Rotação: Até 15.000RPM ,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emperatura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: Até 40ºC ,Temporização: Temporizador Até 99 Min, Adicional: Segurança Tampa Aberta, Alarme Desbalanceamento,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Componetes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: C/ Adaptadores Tubos 5, 10, 15, 50 MI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CAFF1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A877D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0A10D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35594E" w14:textId="5895FDA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AFE492" w14:textId="65430EA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4AFE26C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0FC855" w14:textId="2807590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  <w:r w:rsidR="00C1046B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854E1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419221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11300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Contador De Células</w:t>
            </w:r>
          </w:p>
          <w:p w14:paraId="586B6EE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Tipo: P/ Células Sanguíneas</w:t>
            </w:r>
          </w:p>
          <w:p w14:paraId="2C8B6EC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Ajuste: Ajuste Mecânico, Com Visor Digital</w:t>
            </w:r>
          </w:p>
          <w:p w14:paraId="7C25018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Memória: Até 100 Contagens</w:t>
            </w:r>
          </w:p>
          <w:p w14:paraId="32B9B92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Adicional: C/ Alarme, Sistema Segurança</w:t>
            </w:r>
          </w:p>
          <w:p w14:paraId="1A0187F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Capacidade: Até 10 Tipos Celulares</w:t>
            </w:r>
          </w:p>
          <w:p w14:paraId="47C9739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Outros Componentes: C/ Contagem Relativa E Absoluta</w:t>
            </w:r>
          </w:p>
          <w:p w14:paraId="1664E49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Voltagem: 110V e 220V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A2422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D1C9E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3CACE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C18337" w14:textId="7BB05E8E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D3AD65" w14:textId="0D2FBE9E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1147C791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8DFDD5" w14:textId="2E8CA22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  <w:r w:rsidR="00C1046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4FC1D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351655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CC8A2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Bandeja Simples para corar lâminas em Aço Inox; varal com ajuste inclinável e capacidade para coloração de 11 lâminas; bandeja com sistema de escoamento de líquido de coloração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DC0E3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1977D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167D1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C9D855" w14:textId="7FE0C8F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7D342F" w14:textId="38285F6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170B5486" w14:textId="77777777" w:rsidTr="00CB1E54">
        <w:trPr>
          <w:trHeight w:val="744"/>
          <w:jc w:val="center"/>
        </w:trPr>
        <w:tc>
          <w:tcPr>
            <w:tcW w:w="10057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BFCD03" w14:textId="6F4573A7" w:rsidR="00CB1E54" w:rsidRDefault="00CB1E54" w:rsidP="00CB1E54">
            <w:pPr>
              <w:pStyle w:val="Standard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289C92" w14:textId="6D8A575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CB1E54" w14:paraId="76381952" w14:textId="77777777" w:rsidTr="00CB1E54">
        <w:trPr>
          <w:trHeight w:val="744"/>
          <w:jc w:val="center"/>
        </w:trPr>
        <w:tc>
          <w:tcPr>
            <w:tcW w:w="11049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B6571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LOTE 16 – MATERIAL PARA SISTEMA DE PURIFICAÇÃO DE ÁGUA</w:t>
            </w:r>
          </w:p>
        </w:tc>
      </w:tr>
      <w:tr w:rsidR="00CB1E54" w14:paraId="0FCAEF11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304451" w14:textId="0E337B6D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  <w:r w:rsidR="00C1046B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B9B61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452468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8A471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Coluna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Deionizadora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Permution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50 litros/hora (nova)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D6684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6ADEE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F63AD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3BBAF8" w14:textId="0B344E13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80A1C6" w14:textId="5672BFC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6046CC45" w14:textId="77777777" w:rsidTr="00CB1E54">
        <w:trPr>
          <w:trHeight w:val="744"/>
          <w:jc w:val="center"/>
        </w:trPr>
        <w:tc>
          <w:tcPr>
            <w:tcW w:w="10057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42133F" w14:textId="5C49FCBA" w:rsidR="00CB1E54" w:rsidRDefault="00CB1E54" w:rsidP="00CB1E54">
            <w:pPr>
              <w:pStyle w:val="Standard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E9614E" w14:textId="70A3F063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CB1E54" w14:paraId="74BA48C5" w14:textId="77777777" w:rsidTr="00CB1E54">
        <w:trPr>
          <w:trHeight w:val="744"/>
          <w:jc w:val="center"/>
        </w:trPr>
        <w:tc>
          <w:tcPr>
            <w:tcW w:w="11049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17523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LOTE 17 – MATERIAL PARA (ANTIBIÓTICOS)</w:t>
            </w:r>
          </w:p>
        </w:tc>
      </w:tr>
      <w:tr w:rsidR="00CB1E54" w14:paraId="48B3EBAE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869545" w14:textId="34BBB99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  <w:r w:rsidR="00C1046B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B193A8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354755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E72B4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Claritromicina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 frasco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com 50 unidades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75162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Frasco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DF55D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EE20F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741646" w14:textId="0301A3B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875426" w14:textId="1D7141A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00B8C0D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653CB1" w14:textId="2F81FC4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  <w:r w:rsidR="00C1046B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D61AE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353846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D3107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Cotrimoxazol  frasco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com 50 unidades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2CA64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Frasco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F429A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EF553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A525D9" w14:textId="70F1651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A9F43C" w14:textId="1CF0E54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82C037F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087190" w14:textId="0C692BF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  <w:r w:rsidR="00C1046B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F98CE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424704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9FA7D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Disco Aranha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Polidisco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– cx. p/ GRAM NEGATIVO – c/25 testes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F63A0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Caixa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1DA38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16F1E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4AAA18" w14:textId="77BFE82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6C34A2" w14:textId="6098E2C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203EF7F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8ECE0B" w14:textId="3130449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  <w:r w:rsidR="00C1046B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834A9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424705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D197D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Disco Aranha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Polidisco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– cx. p/GRAM POSITIVO – c/25testes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B9E44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Caixa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781A5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984B1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846029" w14:textId="18399442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69B2FA" w14:textId="6440F483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CF90E5B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07AA56" w14:textId="35CAB0A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  <w:r w:rsidR="00C1046B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1E7ED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424704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F57AB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Disco Aranha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Polidisco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p/ Serie Urinária – c/25 testes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57097B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Caixa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782E6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98FBB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FE3EBA" w14:textId="73F9601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BB940D6" w14:textId="2AF127F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C0B532D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A8B73C" w14:textId="0BC6AB4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88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8A748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340911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A44E8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Ertapenem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 frasco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com 50 unidades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649C4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Frasco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CD365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5A9EDC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1322FD" w14:textId="40E87ACB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3212E3" w14:textId="009741E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595954B2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82AE7B" w14:textId="200D35C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89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6C62F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340895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1CDBF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Imipenem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Frasco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2E9A5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Frasco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E3199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59EC4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CB517D" w14:textId="31BBA42D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020A7E" w14:textId="45C797C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63A935C3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131119" w14:textId="1A44ED5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90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83BD2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332585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FC6F8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Meropenem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frasco com 50 unidades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4FC9F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Frasco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03D17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886A3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5EEC6F" w14:textId="0696117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A14A39" w14:textId="15167FDE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59D4FF9A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80577F" w14:textId="757EF11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91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A9A54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339707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36CEF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Piperacilina+Tazobactam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frasco com 50 unidades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AFA84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Frasco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D7D35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D3436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CE03B0" w14:textId="4627CD4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704A08" w14:textId="1B342D0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557C06E7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5EA9F5" w14:textId="39DC3C42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</w:t>
            </w:r>
            <w:r w:rsidR="00C1046B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AB153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359273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5A9AF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Polimixina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B frasco com 50 unidades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F75BA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Frasco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840DC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116BA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5BAFC5" w14:textId="7FFB039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730B0F" w14:textId="3BB06D63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468D600" w14:textId="77777777" w:rsidTr="00CB1E54">
        <w:trPr>
          <w:trHeight w:val="744"/>
          <w:jc w:val="center"/>
        </w:trPr>
        <w:tc>
          <w:tcPr>
            <w:tcW w:w="10057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21BE90" w14:textId="77777777" w:rsidR="00CB1E54" w:rsidRDefault="00CB1E54" w:rsidP="00CB1E54">
            <w:pPr>
              <w:pStyle w:val="Standard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TOTAL LOTE 17   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984A58" w14:textId="7A6154DD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CB1E54" w14:paraId="52B4274B" w14:textId="77777777" w:rsidTr="00607EB7">
        <w:trPr>
          <w:trHeight w:val="744"/>
          <w:jc w:val="center"/>
        </w:trPr>
        <w:tc>
          <w:tcPr>
            <w:tcW w:w="11049" w:type="dxa"/>
            <w:gridSpan w:val="8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E6BB8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LOTE 18 – MARCADOR MATERNO</w:t>
            </w:r>
          </w:p>
        </w:tc>
      </w:tr>
      <w:tr w:rsidR="00CB1E54" w14:paraId="29B2D838" w14:textId="77777777" w:rsidTr="00607EB7">
        <w:trPr>
          <w:trHeight w:val="744"/>
          <w:jc w:val="center"/>
        </w:trPr>
        <w:tc>
          <w:tcPr>
            <w:tcW w:w="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544395" w14:textId="1997AC6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19</w:t>
            </w:r>
            <w:r w:rsidR="00C1046B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B1951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474508</w:t>
            </w:r>
          </w:p>
        </w:tc>
        <w:tc>
          <w:tcPr>
            <w:tcW w:w="3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B0F3F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PLGF</w:t>
            </w:r>
          </w:p>
        </w:tc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8BFA1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05F00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D6858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500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CC5F7B" w14:textId="4C695B3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77E5AD" w14:textId="5BC5C02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509FCDF" w14:textId="77777777" w:rsidTr="00607EB7">
        <w:trPr>
          <w:trHeight w:val="744"/>
          <w:jc w:val="center"/>
        </w:trPr>
        <w:tc>
          <w:tcPr>
            <w:tcW w:w="10057" w:type="dxa"/>
            <w:gridSpan w:val="7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1DA2ED" w14:textId="77777777" w:rsidR="00CB1E54" w:rsidRDefault="00CB1E54" w:rsidP="00CB1E54">
            <w:pPr>
              <w:pStyle w:val="Standard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TOTAL LOTE 18  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003BFD" w14:textId="00DDAFB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CB1E54" w14:paraId="27F3D76F" w14:textId="77777777" w:rsidTr="00CC3DEB">
        <w:trPr>
          <w:trHeight w:val="435"/>
          <w:jc w:val="center"/>
        </w:trPr>
        <w:tc>
          <w:tcPr>
            <w:tcW w:w="1005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36FE69" w14:textId="77777777" w:rsidR="00CB1E54" w:rsidRDefault="00CB1E54" w:rsidP="00CB1E54">
            <w:pPr>
              <w:pStyle w:val="Standard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TOTAL 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CABE50" w14:textId="53AACBA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</w:tbl>
    <w:p w14:paraId="4CF7CC9C" w14:textId="597157B6" w:rsidR="007F3601" w:rsidRDefault="007F3601" w:rsidP="009D0D85">
      <w:pPr>
        <w:rPr>
          <w:rFonts w:asciiTheme="minorHAnsi" w:hAnsiTheme="minorHAnsi" w:cstheme="minorHAnsi"/>
          <w:b/>
          <w:sz w:val="22"/>
        </w:rPr>
      </w:pPr>
    </w:p>
    <w:p w14:paraId="40B3BD4C" w14:textId="12D03DFA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577EC5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14B3F01A" w14:textId="77777777" w:rsidR="009B77DA" w:rsidRDefault="009B77DA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7CF333DB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191946EE" w14:textId="77777777" w:rsidR="00CC3DEB" w:rsidRPr="000C1096" w:rsidRDefault="00CC3DEB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0FA95E22" w14:textId="1DF2EC58" w:rsidR="009B77DA" w:rsidRDefault="009B77DA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0B619DE0" w14:textId="3AF24CCD" w:rsidR="008C4720" w:rsidRDefault="008C4720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7C7937AD" w14:textId="77777777" w:rsidR="008C4720" w:rsidRDefault="008C4720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5159D491" w:rsidR="007A67F8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7E3CAE17" w14:textId="78EFAC60" w:rsidR="008C4720" w:rsidRDefault="008C4720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1DB4E12D" w14:textId="3F2F5064" w:rsidR="008C4720" w:rsidRDefault="008C4720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152BEC64" w14:textId="77777777" w:rsidR="008C4720" w:rsidRPr="000C1096" w:rsidRDefault="008C4720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DD5613">
      <w:headerReference w:type="default" r:id="rId8"/>
      <w:pgSz w:w="11906" w:h="16838"/>
      <w:pgMar w:top="1418" w:right="1418" w:bottom="1418" w:left="1418" w:header="284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0EC817D" w14:textId="77777777" w:rsidR="009D43E3" w:rsidRDefault="009D43E3" w:rsidP="007A67F8">
      <w:r>
        <w:separator/>
      </w:r>
    </w:p>
  </w:endnote>
  <w:endnote w:type="continuationSeparator" w:id="0">
    <w:p w14:paraId="1BA13BA5" w14:textId="77777777" w:rsidR="009D43E3" w:rsidRDefault="009D43E3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0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CA800C" w14:textId="77777777" w:rsidR="009D43E3" w:rsidRDefault="009D43E3" w:rsidP="007A67F8">
      <w:r>
        <w:separator/>
      </w:r>
    </w:p>
  </w:footnote>
  <w:footnote w:type="continuationSeparator" w:id="0">
    <w:p w14:paraId="210B77EF" w14:textId="77777777" w:rsidR="009D43E3" w:rsidRDefault="009D43E3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06017D12" w:rsidR="00E15382" w:rsidRPr="00865B11" w:rsidRDefault="00D32532" w:rsidP="00865B11">
    <w:pPr>
      <w:pStyle w:val="Cabealho"/>
      <w:ind w:left="142" w:hanging="426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7A63BF94" wp14:editId="3A25E6FD">
              <wp:simplePos x="0" y="0"/>
              <wp:positionH relativeFrom="column">
                <wp:posOffset>4097904</wp:posOffset>
              </wp:positionH>
              <wp:positionV relativeFrom="paragraph">
                <wp:posOffset>194973</wp:posOffset>
              </wp:positionV>
              <wp:extent cx="1883410" cy="615950"/>
              <wp:effectExtent l="0" t="0" r="21590" b="12700"/>
              <wp:wrapNone/>
              <wp:docPr id="1" name="Retângul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159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234524FC" w14:textId="77777777" w:rsidR="00D32532" w:rsidRDefault="00D32532" w:rsidP="00D32532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31.131/2023</w:t>
                          </w:r>
                        </w:p>
                        <w:p w14:paraId="2EA88BA0" w14:textId="77777777" w:rsidR="00D32532" w:rsidRDefault="00D32532" w:rsidP="00D32532">
                          <w:pPr>
                            <w:pStyle w:val="SemEspaamento"/>
                          </w:pPr>
                        </w:p>
                        <w:p w14:paraId="130135D2" w14:textId="77777777" w:rsidR="00D32532" w:rsidRDefault="00D32532" w:rsidP="00D32532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A63BF94" id="Retângulo 1" o:spid="_x0000_s1026" style="position:absolute;left:0;text-align:left;margin-left:322.65pt;margin-top:15.35pt;width:148.3pt;height:48.5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" strokeweight=".26mm">
              <v:stroke joinstyle="round"/>
              <v:path arrowok="t"/>
              <v:textbox>
                <w:txbxContent>
                  <w:p w14:paraId="234524FC" w14:textId="77777777" w:rsidR="00D32532" w:rsidRDefault="00D32532" w:rsidP="00D32532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31.131/2023</w:t>
                    </w:r>
                  </w:p>
                  <w:p w14:paraId="2EA88BA0" w14:textId="77777777" w:rsidR="00D32532" w:rsidRDefault="00D32532" w:rsidP="00D32532">
                    <w:pPr>
                      <w:pStyle w:val="SemEspaamento"/>
                    </w:pPr>
                  </w:p>
                  <w:p w14:paraId="130135D2" w14:textId="77777777" w:rsidR="00D32532" w:rsidRDefault="00D32532" w:rsidP="00D32532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 w:rsidR="00865B11">
      <w:rPr>
        <w:noProof/>
      </w:rPr>
      <w:drawing>
        <wp:inline distT="0" distB="0" distL="0" distR="0" wp14:anchorId="57CFD0AA" wp14:editId="216815B8">
          <wp:extent cx="3517900" cy="1075055"/>
          <wp:effectExtent l="0" t="0" r="0" b="0"/>
          <wp:docPr id="7" name="Imagem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3FB543CB"/>
    <w:multiLevelType w:val="hybridMultilevel"/>
    <w:tmpl w:val="6360F964"/>
    <w:lvl w:ilvl="0" w:tplc="04160001">
      <w:start w:val="5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6F6004F"/>
    <w:multiLevelType w:val="multilevel"/>
    <w:tmpl w:val="20302C08"/>
    <w:styleLink w:val="WWNum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80" w:hanging="360"/>
      </w:pPr>
      <w:rPr>
        <w:rFonts w:ascii="Calibri Light" w:hAnsi="Calibri Light"/>
        <w:b w:val="0"/>
        <w:bCs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2160" w:hanging="720"/>
      </w:pPr>
    </w:lvl>
    <w:lvl w:ilvl="3">
      <w:start w:val="1"/>
      <w:numFmt w:val="decimal"/>
      <w:lvlText w:val="%1.%2.%3.%4."/>
      <w:lvlJc w:val="left"/>
      <w:pPr>
        <w:ind w:left="2880" w:hanging="720"/>
      </w:pPr>
    </w:lvl>
    <w:lvl w:ilvl="4">
      <w:start w:val="1"/>
      <w:numFmt w:val="decimal"/>
      <w:lvlText w:val="%1.%2.%3.%4.%5."/>
      <w:lvlJc w:val="left"/>
      <w:pPr>
        <w:ind w:left="3960" w:hanging="1080"/>
      </w:pPr>
    </w:lvl>
    <w:lvl w:ilvl="5">
      <w:start w:val="1"/>
      <w:numFmt w:val="decimal"/>
      <w:lvlText w:val="%1.%2.%3.%4.%5.%6."/>
      <w:lvlJc w:val="left"/>
      <w:pPr>
        <w:ind w:left="4680" w:hanging="1080"/>
      </w:pPr>
    </w:lvl>
    <w:lvl w:ilvl="6">
      <w:start w:val="1"/>
      <w:numFmt w:val="decimal"/>
      <w:lvlText w:val="%1.%2.%3.%4.%5.%6.%7."/>
      <w:lvlJc w:val="left"/>
      <w:pPr>
        <w:ind w:left="5760" w:hanging="1440"/>
      </w:pPr>
    </w:lvl>
    <w:lvl w:ilvl="7">
      <w:start w:val="1"/>
      <w:numFmt w:val="decimal"/>
      <w:lvlText w:val="%1.%2.%3.%4.%5.%6.%7.%8."/>
      <w:lvlJc w:val="left"/>
      <w:pPr>
        <w:ind w:left="6480" w:hanging="1440"/>
      </w:pPr>
    </w:lvl>
    <w:lvl w:ilvl="8">
      <w:start w:val="1"/>
      <w:numFmt w:val="decimal"/>
      <w:lvlText w:val="%1.%2.%3.%4.%5.%6.%7.%8.%9."/>
      <w:lvlJc w:val="left"/>
      <w:pPr>
        <w:ind w:left="7560" w:hanging="1800"/>
      </w:pPr>
    </w:lvl>
  </w:abstractNum>
  <w:abstractNum w:abstractNumId="4" w15:restartNumberingAfterBreak="0">
    <w:nsid w:val="4B791C74"/>
    <w:multiLevelType w:val="multilevel"/>
    <w:tmpl w:val="9DB262CA"/>
    <w:styleLink w:val="Semlista1"/>
    <w:lvl w:ilvl="0">
      <w:start w:val="1"/>
      <w:numFmt w:val="none"/>
      <w:lvlText w:val="%1."/>
      <w:lvlJc w:val="left"/>
      <w:pPr>
        <w:ind w:left="720" w:hanging="360"/>
      </w:pPr>
    </w:lvl>
    <w:lvl w:ilvl="1">
      <w:start w:val="1"/>
      <w:numFmt w:val="none"/>
      <w:lvlText w:val="%2."/>
      <w:lvlJc w:val="left"/>
      <w:pPr>
        <w:ind w:left="1080" w:hanging="360"/>
      </w:pPr>
    </w:lvl>
    <w:lvl w:ilvl="2">
      <w:start w:val="1"/>
      <w:numFmt w:val="none"/>
      <w:lvlText w:val="%3."/>
      <w:lvlJc w:val="left"/>
      <w:pPr>
        <w:ind w:left="1440" w:hanging="360"/>
      </w:pPr>
    </w:lvl>
    <w:lvl w:ilvl="3">
      <w:start w:val="1"/>
      <w:numFmt w:val="none"/>
      <w:lvlText w:val="%4."/>
      <w:lvlJc w:val="left"/>
      <w:pPr>
        <w:ind w:left="1800" w:hanging="360"/>
      </w:pPr>
    </w:lvl>
    <w:lvl w:ilvl="4">
      <w:start w:val="1"/>
      <w:numFmt w:val="none"/>
      <w:lvlText w:val="%5."/>
      <w:lvlJc w:val="left"/>
      <w:pPr>
        <w:ind w:left="2160" w:hanging="360"/>
      </w:pPr>
    </w:lvl>
    <w:lvl w:ilvl="5">
      <w:start w:val="1"/>
      <w:numFmt w:val="none"/>
      <w:lvlText w:val="%6."/>
      <w:lvlJc w:val="left"/>
      <w:pPr>
        <w:ind w:left="2520" w:hanging="360"/>
      </w:pPr>
    </w:lvl>
    <w:lvl w:ilvl="6">
      <w:start w:val="1"/>
      <w:numFmt w:val="none"/>
      <w:lvlText w:val="%7."/>
      <w:lvlJc w:val="left"/>
      <w:pPr>
        <w:ind w:left="2880" w:hanging="360"/>
      </w:pPr>
    </w:lvl>
    <w:lvl w:ilvl="7">
      <w:start w:val="1"/>
      <w:numFmt w:val="none"/>
      <w:lvlText w:val="%8."/>
      <w:lvlJc w:val="left"/>
      <w:pPr>
        <w:ind w:left="3240" w:hanging="360"/>
      </w:pPr>
    </w:lvl>
    <w:lvl w:ilvl="8">
      <w:start w:val="1"/>
      <w:numFmt w:val="none"/>
      <w:lvlText w:val="%9."/>
      <w:lvlJc w:val="left"/>
      <w:pPr>
        <w:ind w:left="3600" w:hanging="360"/>
      </w:pPr>
    </w:lvl>
  </w:abstractNum>
  <w:abstractNum w:abstractNumId="5" w15:restartNumberingAfterBreak="0">
    <w:nsid w:val="4FBA69FA"/>
    <w:multiLevelType w:val="multilevel"/>
    <w:tmpl w:val="E7F06F62"/>
    <w:styleLink w:val="Semlista3"/>
    <w:lvl w:ilvl="0">
      <w:start w:val="1"/>
      <w:numFmt w:val="none"/>
      <w:lvlText w:val="%1."/>
      <w:lvlJc w:val="left"/>
      <w:pPr>
        <w:ind w:left="720" w:hanging="360"/>
      </w:pPr>
    </w:lvl>
    <w:lvl w:ilvl="1">
      <w:start w:val="1"/>
      <w:numFmt w:val="none"/>
      <w:lvlText w:val="%2."/>
      <w:lvlJc w:val="left"/>
      <w:pPr>
        <w:ind w:left="1080" w:hanging="360"/>
      </w:pPr>
    </w:lvl>
    <w:lvl w:ilvl="2">
      <w:start w:val="1"/>
      <w:numFmt w:val="none"/>
      <w:lvlText w:val="%3."/>
      <w:lvlJc w:val="left"/>
      <w:pPr>
        <w:ind w:left="1440" w:hanging="360"/>
      </w:pPr>
    </w:lvl>
    <w:lvl w:ilvl="3">
      <w:start w:val="1"/>
      <w:numFmt w:val="none"/>
      <w:lvlText w:val="%4."/>
      <w:lvlJc w:val="left"/>
      <w:pPr>
        <w:ind w:left="1800" w:hanging="360"/>
      </w:pPr>
    </w:lvl>
    <w:lvl w:ilvl="4">
      <w:start w:val="1"/>
      <w:numFmt w:val="none"/>
      <w:lvlText w:val="%5."/>
      <w:lvlJc w:val="left"/>
      <w:pPr>
        <w:ind w:left="2160" w:hanging="360"/>
      </w:pPr>
    </w:lvl>
    <w:lvl w:ilvl="5">
      <w:start w:val="1"/>
      <w:numFmt w:val="none"/>
      <w:lvlText w:val="%6."/>
      <w:lvlJc w:val="left"/>
      <w:pPr>
        <w:ind w:left="2520" w:hanging="360"/>
      </w:pPr>
    </w:lvl>
    <w:lvl w:ilvl="6">
      <w:start w:val="1"/>
      <w:numFmt w:val="none"/>
      <w:lvlText w:val="%7."/>
      <w:lvlJc w:val="left"/>
      <w:pPr>
        <w:ind w:left="2880" w:hanging="360"/>
      </w:pPr>
    </w:lvl>
    <w:lvl w:ilvl="7">
      <w:start w:val="1"/>
      <w:numFmt w:val="none"/>
      <w:lvlText w:val="%8."/>
      <w:lvlJc w:val="left"/>
      <w:pPr>
        <w:ind w:left="3240" w:hanging="360"/>
      </w:pPr>
    </w:lvl>
    <w:lvl w:ilvl="8">
      <w:start w:val="1"/>
      <w:numFmt w:val="none"/>
      <w:lvlText w:val="%9."/>
      <w:lvlJc w:val="left"/>
      <w:pPr>
        <w:ind w:left="3600" w:hanging="360"/>
      </w:pPr>
    </w:lvl>
  </w:abstractNum>
  <w:abstractNum w:abstractNumId="6" w15:restartNumberingAfterBreak="0">
    <w:nsid w:val="6DC03A02"/>
    <w:multiLevelType w:val="multilevel"/>
    <w:tmpl w:val="444C9962"/>
    <w:styleLink w:val="Semlista4"/>
    <w:lvl w:ilvl="0">
      <w:start w:val="1"/>
      <w:numFmt w:val="none"/>
      <w:lvlText w:val="%1."/>
      <w:lvlJc w:val="left"/>
      <w:pPr>
        <w:ind w:left="720" w:hanging="360"/>
      </w:pPr>
    </w:lvl>
    <w:lvl w:ilvl="1">
      <w:start w:val="1"/>
      <w:numFmt w:val="none"/>
      <w:lvlText w:val="%2."/>
      <w:lvlJc w:val="left"/>
      <w:pPr>
        <w:ind w:left="1080" w:hanging="360"/>
      </w:pPr>
    </w:lvl>
    <w:lvl w:ilvl="2">
      <w:start w:val="1"/>
      <w:numFmt w:val="none"/>
      <w:lvlText w:val="%3."/>
      <w:lvlJc w:val="left"/>
      <w:pPr>
        <w:ind w:left="1440" w:hanging="360"/>
      </w:pPr>
    </w:lvl>
    <w:lvl w:ilvl="3">
      <w:start w:val="1"/>
      <w:numFmt w:val="none"/>
      <w:lvlText w:val="%4."/>
      <w:lvlJc w:val="left"/>
      <w:pPr>
        <w:ind w:left="1800" w:hanging="360"/>
      </w:pPr>
    </w:lvl>
    <w:lvl w:ilvl="4">
      <w:start w:val="1"/>
      <w:numFmt w:val="none"/>
      <w:lvlText w:val="%5."/>
      <w:lvlJc w:val="left"/>
      <w:pPr>
        <w:ind w:left="2160" w:hanging="360"/>
      </w:pPr>
    </w:lvl>
    <w:lvl w:ilvl="5">
      <w:start w:val="1"/>
      <w:numFmt w:val="none"/>
      <w:lvlText w:val="%6."/>
      <w:lvlJc w:val="left"/>
      <w:pPr>
        <w:ind w:left="2520" w:hanging="360"/>
      </w:pPr>
    </w:lvl>
    <w:lvl w:ilvl="6">
      <w:start w:val="1"/>
      <w:numFmt w:val="none"/>
      <w:lvlText w:val="%7."/>
      <w:lvlJc w:val="left"/>
      <w:pPr>
        <w:ind w:left="2880" w:hanging="360"/>
      </w:pPr>
    </w:lvl>
    <w:lvl w:ilvl="7">
      <w:start w:val="1"/>
      <w:numFmt w:val="none"/>
      <w:lvlText w:val="%8."/>
      <w:lvlJc w:val="left"/>
      <w:pPr>
        <w:ind w:left="3240" w:hanging="360"/>
      </w:pPr>
    </w:lvl>
    <w:lvl w:ilvl="8">
      <w:start w:val="1"/>
      <w:numFmt w:val="none"/>
      <w:lvlText w:val="%9."/>
      <w:lvlJc w:val="left"/>
      <w:pPr>
        <w:ind w:left="3600" w:hanging="360"/>
      </w:pPr>
    </w:lvl>
  </w:abstractNum>
  <w:abstractNum w:abstractNumId="7" w15:restartNumberingAfterBreak="0">
    <w:nsid w:val="781B7020"/>
    <w:multiLevelType w:val="multilevel"/>
    <w:tmpl w:val="B056629C"/>
    <w:styleLink w:val="Semlista5"/>
    <w:lvl w:ilvl="0">
      <w:start w:val="1"/>
      <w:numFmt w:val="none"/>
      <w:lvlText w:val="%1."/>
      <w:lvlJc w:val="left"/>
      <w:pPr>
        <w:ind w:left="720" w:hanging="360"/>
      </w:pPr>
    </w:lvl>
    <w:lvl w:ilvl="1">
      <w:start w:val="1"/>
      <w:numFmt w:val="none"/>
      <w:lvlText w:val="%2."/>
      <w:lvlJc w:val="left"/>
      <w:pPr>
        <w:ind w:left="1080" w:hanging="360"/>
      </w:pPr>
    </w:lvl>
    <w:lvl w:ilvl="2">
      <w:start w:val="1"/>
      <w:numFmt w:val="none"/>
      <w:lvlText w:val="%3."/>
      <w:lvlJc w:val="left"/>
      <w:pPr>
        <w:ind w:left="1440" w:hanging="360"/>
      </w:pPr>
    </w:lvl>
    <w:lvl w:ilvl="3">
      <w:start w:val="1"/>
      <w:numFmt w:val="none"/>
      <w:lvlText w:val="%4."/>
      <w:lvlJc w:val="left"/>
      <w:pPr>
        <w:ind w:left="1800" w:hanging="360"/>
      </w:pPr>
    </w:lvl>
    <w:lvl w:ilvl="4">
      <w:start w:val="1"/>
      <w:numFmt w:val="none"/>
      <w:lvlText w:val="%5."/>
      <w:lvlJc w:val="left"/>
      <w:pPr>
        <w:ind w:left="2160" w:hanging="360"/>
      </w:pPr>
    </w:lvl>
    <w:lvl w:ilvl="5">
      <w:start w:val="1"/>
      <w:numFmt w:val="none"/>
      <w:lvlText w:val="%6."/>
      <w:lvlJc w:val="left"/>
      <w:pPr>
        <w:ind w:left="2520" w:hanging="360"/>
      </w:pPr>
    </w:lvl>
    <w:lvl w:ilvl="6">
      <w:start w:val="1"/>
      <w:numFmt w:val="none"/>
      <w:lvlText w:val="%7."/>
      <w:lvlJc w:val="left"/>
      <w:pPr>
        <w:ind w:left="2880" w:hanging="360"/>
      </w:pPr>
    </w:lvl>
    <w:lvl w:ilvl="7">
      <w:start w:val="1"/>
      <w:numFmt w:val="none"/>
      <w:lvlText w:val="%8."/>
      <w:lvlJc w:val="left"/>
      <w:pPr>
        <w:ind w:left="3240" w:hanging="360"/>
      </w:pPr>
    </w:lvl>
    <w:lvl w:ilvl="8">
      <w:start w:val="1"/>
      <w:numFmt w:val="none"/>
      <w:lvlText w:val="%9."/>
      <w:lvlJc w:val="left"/>
      <w:pPr>
        <w:ind w:left="3600" w:hanging="360"/>
      </w:pPr>
    </w:lvl>
  </w:abstractNum>
  <w:num w:numId="1">
    <w:abstractNumId w:val="0"/>
  </w:num>
  <w:num w:numId="2">
    <w:abstractNumId w:val="1"/>
  </w:num>
  <w:num w:numId="3">
    <w:abstractNumId w:val="4"/>
  </w:num>
  <w:num w:numId="4">
    <w:abstractNumId w:val="2"/>
  </w:num>
  <w:num w:numId="5">
    <w:abstractNumId w:val="5"/>
  </w:num>
  <w:num w:numId="6">
    <w:abstractNumId w:val="3"/>
  </w:num>
  <w:num w:numId="7">
    <w:abstractNumId w:val="6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2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5F5A"/>
    <w:rsid w:val="000550BD"/>
    <w:rsid w:val="00083679"/>
    <w:rsid w:val="0009258A"/>
    <w:rsid w:val="000A46F7"/>
    <w:rsid w:val="000B6B78"/>
    <w:rsid w:val="000C1096"/>
    <w:rsid w:val="000F30D7"/>
    <w:rsid w:val="001024B2"/>
    <w:rsid w:val="00102F5F"/>
    <w:rsid w:val="0012526A"/>
    <w:rsid w:val="00135D9D"/>
    <w:rsid w:val="00157377"/>
    <w:rsid w:val="00187DD8"/>
    <w:rsid w:val="00194522"/>
    <w:rsid w:val="00194EEF"/>
    <w:rsid w:val="001A13D5"/>
    <w:rsid w:val="001F012D"/>
    <w:rsid w:val="002144FB"/>
    <w:rsid w:val="0022503C"/>
    <w:rsid w:val="00270736"/>
    <w:rsid w:val="002B31BD"/>
    <w:rsid w:val="002D2646"/>
    <w:rsid w:val="002D4136"/>
    <w:rsid w:val="003001B2"/>
    <w:rsid w:val="00367C33"/>
    <w:rsid w:val="00375A56"/>
    <w:rsid w:val="00387F60"/>
    <w:rsid w:val="0039050B"/>
    <w:rsid w:val="00395140"/>
    <w:rsid w:val="00446624"/>
    <w:rsid w:val="004A3748"/>
    <w:rsid w:val="004A629C"/>
    <w:rsid w:val="004B28C9"/>
    <w:rsid w:val="004B3602"/>
    <w:rsid w:val="004B4D52"/>
    <w:rsid w:val="004C366B"/>
    <w:rsid w:val="004D1DE2"/>
    <w:rsid w:val="004E31C8"/>
    <w:rsid w:val="005013DA"/>
    <w:rsid w:val="00517F4F"/>
    <w:rsid w:val="0052401A"/>
    <w:rsid w:val="0053581E"/>
    <w:rsid w:val="0054306A"/>
    <w:rsid w:val="005C7FAA"/>
    <w:rsid w:val="00607EB7"/>
    <w:rsid w:val="00610EBA"/>
    <w:rsid w:val="00630CF9"/>
    <w:rsid w:val="0063784D"/>
    <w:rsid w:val="00642D71"/>
    <w:rsid w:val="00652EAA"/>
    <w:rsid w:val="0065673B"/>
    <w:rsid w:val="0067366B"/>
    <w:rsid w:val="00692830"/>
    <w:rsid w:val="006E2E5B"/>
    <w:rsid w:val="0070190E"/>
    <w:rsid w:val="0070659C"/>
    <w:rsid w:val="00723E9F"/>
    <w:rsid w:val="007478D6"/>
    <w:rsid w:val="00752515"/>
    <w:rsid w:val="00765D44"/>
    <w:rsid w:val="007712B4"/>
    <w:rsid w:val="007A67F8"/>
    <w:rsid w:val="007B5CD0"/>
    <w:rsid w:val="007C49D4"/>
    <w:rsid w:val="007F3601"/>
    <w:rsid w:val="0080268E"/>
    <w:rsid w:val="008129E2"/>
    <w:rsid w:val="008565E4"/>
    <w:rsid w:val="00865B11"/>
    <w:rsid w:val="0086650A"/>
    <w:rsid w:val="008A07A4"/>
    <w:rsid w:val="008A4FEE"/>
    <w:rsid w:val="008B6D98"/>
    <w:rsid w:val="008C07EA"/>
    <w:rsid w:val="008C4720"/>
    <w:rsid w:val="008C5025"/>
    <w:rsid w:val="008E3162"/>
    <w:rsid w:val="008E5349"/>
    <w:rsid w:val="00901291"/>
    <w:rsid w:val="00901554"/>
    <w:rsid w:val="0090271D"/>
    <w:rsid w:val="009041BF"/>
    <w:rsid w:val="00930076"/>
    <w:rsid w:val="0094777A"/>
    <w:rsid w:val="00952AB3"/>
    <w:rsid w:val="00953BD4"/>
    <w:rsid w:val="00974A2C"/>
    <w:rsid w:val="00996B1F"/>
    <w:rsid w:val="009B77DA"/>
    <w:rsid w:val="009D0D85"/>
    <w:rsid w:val="009D43E3"/>
    <w:rsid w:val="00A11166"/>
    <w:rsid w:val="00A30CBA"/>
    <w:rsid w:val="00A62F5A"/>
    <w:rsid w:val="00A75B9A"/>
    <w:rsid w:val="00AB26E6"/>
    <w:rsid w:val="00AB4D19"/>
    <w:rsid w:val="00AC5157"/>
    <w:rsid w:val="00B21FF1"/>
    <w:rsid w:val="00B659CB"/>
    <w:rsid w:val="00B678C7"/>
    <w:rsid w:val="00B77E71"/>
    <w:rsid w:val="00B8036D"/>
    <w:rsid w:val="00BA5E81"/>
    <w:rsid w:val="00BC523E"/>
    <w:rsid w:val="00BD1439"/>
    <w:rsid w:val="00BE4605"/>
    <w:rsid w:val="00BE7939"/>
    <w:rsid w:val="00BF5CD1"/>
    <w:rsid w:val="00BF7745"/>
    <w:rsid w:val="00C1046B"/>
    <w:rsid w:val="00C558C3"/>
    <w:rsid w:val="00C6759F"/>
    <w:rsid w:val="00C776CB"/>
    <w:rsid w:val="00C8338D"/>
    <w:rsid w:val="00CA6265"/>
    <w:rsid w:val="00CB1E54"/>
    <w:rsid w:val="00CC3DEB"/>
    <w:rsid w:val="00CD7489"/>
    <w:rsid w:val="00CE7D0D"/>
    <w:rsid w:val="00D02C2F"/>
    <w:rsid w:val="00D05146"/>
    <w:rsid w:val="00D32532"/>
    <w:rsid w:val="00D440BD"/>
    <w:rsid w:val="00D510B4"/>
    <w:rsid w:val="00D577F2"/>
    <w:rsid w:val="00D606B6"/>
    <w:rsid w:val="00DB5059"/>
    <w:rsid w:val="00DB581C"/>
    <w:rsid w:val="00DD5613"/>
    <w:rsid w:val="00DD6E60"/>
    <w:rsid w:val="00DE34D5"/>
    <w:rsid w:val="00E1394D"/>
    <w:rsid w:val="00E15382"/>
    <w:rsid w:val="00E27483"/>
    <w:rsid w:val="00E46A51"/>
    <w:rsid w:val="00E5046E"/>
    <w:rsid w:val="00E57DE3"/>
    <w:rsid w:val="00E60D4B"/>
    <w:rsid w:val="00E71587"/>
    <w:rsid w:val="00E80518"/>
    <w:rsid w:val="00ED5417"/>
    <w:rsid w:val="00F264A1"/>
    <w:rsid w:val="00F277F2"/>
    <w:rsid w:val="00F52153"/>
    <w:rsid w:val="00F62D1C"/>
    <w:rsid w:val="00F87E07"/>
    <w:rsid w:val="00FA530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iPriority="0" w:unhideWhenUsed="1" w:qFormat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1"/>
    <w:qFormat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1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uiPriority w:val="39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  <w:style w:type="character" w:styleId="Hyperlink">
    <w:name w:val="Hyperlink"/>
    <w:uiPriority w:val="99"/>
    <w:unhideWhenUsed/>
    <w:rsid w:val="00BC523E"/>
    <w:rPr>
      <w:color w:val="0000FF"/>
      <w:u w:val="single"/>
    </w:rPr>
  </w:style>
  <w:style w:type="paragraph" w:customStyle="1" w:styleId="Heading">
    <w:name w:val="Heading"/>
    <w:basedOn w:val="Standard"/>
    <w:next w:val="Textbody"/>
    <w:rsid w:val="00BC523E"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customStyle="1" w:styleId="Textbody">
    <w:name w:val="Text body"/>
    <w:basedOn w:val="Standard"/>
    <w:rsid w:val="00BC523E"/>
    <w:pPr>
      <w:spacing w:after="140" w:line="276" w:lineRule="auto"/>
    </w:pPr>
  </w:style>
  <w:style w:type="paragraph" w:styleId="Lista">
    <w:name w:val="List"/>
    <w:basedOn w:val="Textbody"/>
    <w:rsid w:val="00BC523E"/>
    <w:rPr>
      <w:rFonts w:cs="Arial"/>
    </w:rPr>
  </w:style>
  <w:style w:type="paragraph" w:styleId="Legenda">
    <w:name w:val="caption"/>
    <w:basedOn w:val="Standard"/>
    <w:rsid w:val="00BC523E"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Index">
    <w:name w:val="Index"/>
    <w:basedOn w:val="Standard"/>
    <w:rsid w:val="00BC523E"/>
    <w:pPr>
      <w:suppressLineNumbers/>
    </w:pPr>
    <w:rPr>
      <w:rFonts w:cs="Arial"/>
    </w:rPr>
  </w:style>
  <w:style w:type="paragraph" w:customStyle="1" w:styleId="Framecontents">
    <w:name w:val="Frame contents"/>
    <w:basedOn w:val="Standard"/>
    <w:rsid w:val="00BC523E"/>
  </w:style>
  <w:style w:type="paragraph" w:customStyle="1" w:styleId="TableContents">
    <w:name w:val="Table Contents"/>
    <w:basedOn w:val="Standard"/>
    <w:rsid w:val="00BC523E"/>
    <w:pPr>
      <w:suppressLineNumbers/>
    </w:pPr>
  </w:style>
  <w:style w:type="paragraph" w:customStyle="1" w:styleId="TableHeading">
    <w:name w:val="Table Heading"/>
    <w:basedOn w:val="TableContents"/>
    <w:rsid w:val="00BC523E"/>
  </w:style>
  <w:style w:type="character" w:customStyle="1" w:styleId="tex3">
    <w:name w:val="tex3"/>
    <w:basedOn w:val="Fontepargpadro"/>
    <w:rsid w:val="00BC523E"/>
  </w:style>
  <w:style w:type="character" w:customStyle="1" w:styleId="NumberingSymbols">
    <w:name w:val="Numbering Symbols"/>
    <w:rsid w:val="00BC523E"/>
  </w:style>
  <w:style w:type="numbering" w:customStyle="1" w:styleId="Semlista1">
    <w:name w:val="Sem lista1"/>
    <w:basedOn w:val="Semlista"/>
    <w:rsid w:val="00BC523E"/>
    <w:pPr>
      <w:numPr>
        <w:numId w:val="3"/>
      </w:numPr>
    </w:pPr>
  </w:style>
  <w:style w:type="table" w:customStyle="1" w:styleId="Tabelacomgrade1">
    <w:name w:val="Tabela com grade1"/>
    <w:basedOn w:val="Tabelanormal"/>
    <w:next w:val="Tabelacomgrade"/>
    <w:uiPriority w:val="39"/>
    <w:qFormat/>
    <w:rsid w:val="00BC523E"/>
    <w:pPr>
      <w:spacing w:after="0" w:line="240" w:lineRule="auto"/>
    </w:pPr>
    <w:rPr>
      <w:rFonts w:ascii="Times New Roman" w:eastAsia="SimSun" w:hAnsi="Times New Roman" w:cs="Times New Roman"/>
      <w:sz w:val="20"/>
      <w:szCs w:val="20"/>
      <w:lang w:eastAsia="pt-B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enoPendente">
    <w:name w:val="Unresolved Mention"/>
    <w:basedOn w:val="Fontepargpadro"/>
    <w:uiPriority w:val="99"/>
    <w:semiHidden/>
    <w:unhideWhenUsed/>
    <w:rsid w:val="00BC523E"/>
    <w:rPr>
      <w:color w:val="605E5C"/>
      <w:shd w:val="clear" w:color="auto" w:fill="E1DFDD"/>
    </w:rPr>
  </w:style>
  <w:style w:type="table" w:customStyle="1" w:styleId="Tabelacomgrade2">
    <w:name w:val="Tabela com grade2"/>
    <w:basedOn w:val="Tabelanormal"/>
    <w:next w:val="Tabelacomgrade"/>
    <w:uiPriority w:val="39"/>
    <w:qFormat/>
    <w:rsid w:val="00BC523E"/>
    <w:pPr>
      <w:spacing w:after="0" w:line="240" w:lineRule="auto"/>
    </w:pPr>
    <w:rPr>
      <w:rFonts w:ascii="Times New Roman" w:eastAsia="SimSun" w:hAnsi="Times New Roman" w:cs="Times New Roman"/>
      <w:sz w:val="20"/>
      <w:szCs w:val="20"/>
      <w:lang w:eastAsia="pt-B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comgrade3">
    <w:name w:val="Tabela com grade3"/>
    <w:basedOn w:val="Tabelanormal"/>
    <w:next w:val="Tabelacomgrade"/>
    <w:uiPriority w:val="39"/>
    <w:qFormat/>
    <w:rsid w:val="00BC523E"/>
    <w:pPr>
      <w:spacing w:after="0" w:line="240" w:lineRule="auto"/>
    </w:pPr>
    <w:rPr>
      <w:sz w:val="20"/>
      <w:szCs w:val="20"/>
      <w:lang w:eastAsia="pt-B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emlista2">
    <w:name w:val="Sem lista2"/>
    <w:next w:val="Semlista"/>
    <w:uiPriority w:val="99"/>
    <w:semiHidden/>
    <w:unhideWhenUsed/>
    <w:rsid w:val="00BC523E"/>
  </w:style>
  <w:style w:type="character" w:customStyle="1" w:styleId="acopre">
    <w:name w:val="acopre"/>
    <w:basedOn w:val="Fontepargpadro"/>
    <w:rsid w:val="00BC523E"/>
  </w:style>
  <w:style w:type="numbering" w:customStyle="1" w:styleId="Semlista3">
    <w:name w:val="Sem lista3"/>
    <w:basedOn w:val="Semlista"/>
    <w:rsid w:val="00BC523E"/>
    <w:pPr>
      <w:numPr>
        <w:numId w:val="5"/>
      </w:numPr>
    </w:pPr>
  </w:style>
  <w:style w:type="numbering" w:customStyle="1" w:styleId="WWNum2">
    <w:name w:val="WWNum2"/>
    <w:basedOn w:val="Semlista"/>
    <w:rsid w:val="00BC523E"/>
    <w:pPr>
      <w:numPr>
        <w:numId w:val="6"/>
      </w:numPr>
    </w:pPr>
  </w:style>
  <w:style w:type="paragraph" w:customStyle="1" w:styleId="HeaderandFooter">
    <w:name w:val="Header and Footer"/>
    <w:basedOn w:val="Standard"/>
    <w:rsid w:val="00BC523E"/>
    <w:pPr>
      <w:suppressLineNumbers/>
      <w:tabs>
        <w:tab w:val="center" w:pos="4819"/>
        <w:tab w:val="right" w:pos="9638"/>
      </w:tabs>
    </w:pPr>
  </w:style>
  <w:style w:type="paragraph" w:styleId="NormalWeb">
    <w:name w:val="Normal (Web)"/>
    <w:basedOn w:val="Standard"/>
    <w:rsid w:val="00BC523E"/>
    <w:pPr>
      <w:spacing w:before="280" w:after="280"/>
    </w:pPr>
  </w:style>
  <w:style w:type="numbering" w:customStyle="1" w:styleId="Semlista4">
    <w:name w:val="Sem lista4"/>
    <w:basedOn w:val="Semlista"/>
    <w:rsid w:val="00BC523E"/>
    <w:pPr>
      <w:numPr>
        <w:numId w:val="7"/>
      </w:numPr>
    </w:pPr>
  </w:style>
  <w:style w:type="numbering" w:customStyle="1" w:styleId="Semlista5">
    <w:name w:val="Sem lista5"/>
    <w:basedOn w:val="Semlista"/>
    <w:rsid w:val="007F3601"/>
    <w:pPr>
      <w:numPr>
        <w:numId w:val="8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75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184</TotalTime>
  <Pages>18</Pages>
  <Words>3287</Words>
  <Characters>17750</Characters>
  <Application>Microsoft Office Word</Application>
  <DocSecurity>0</DocSecurity>
  <Lines>147</Lines>
  <Paragraphs>41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20996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37</cp:revision>
  <cp:lastPrinted>2022-12-21T19:41:00Z</cp:lastPrinted>
  <dcterms:created xsi:type="dcterms:W3CDTF">2021-05-27T14:26:00Z</dcterms:created>
  <dcterms:modified xsi:type="dcterms:W3CDTF">2024-08-12T18:22:00Z</dcterms:modified>
</cp:coreProperties>
</file>